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4A981" w14:textId="4850C241" w:rsidR="00981B2E" w:rsidRDefault="005A4418">
      <w:r>
        <w:rPr>
          <w:noProof/>
          <w:lang w:eastAsia="en-AU"/>
        </w:rPr>
        <mc:AlternateContent>
          <mc:Choice Requires="wps">
            <w:drawing>
              <wp:anchor distT="0" distB="0" distL="114300" distR="114300" simplePos="0" relativeHeight="251676672" behindDoc="0" locked="0" layoutInCell="1" allowOverlap="1" wp14:anchorId="1C290211" wp14:editId="6C41093C">
                <wp:simplePos x="0" y="0"/>
                <wp:positionH relativeFrom="column">
                  <wp:posOffset>1482725</wp:posOffset>
                </wp:positionH>
                <wp:positionV relativeFrom="paragraph">
                  <wp:posOffset>-320040</wp:posOffset>
                </wp:positionV>
                <wp:extent cx="5130800" cy="902335"/>
                <wp:effectExtent l="2540" t="3810" r="635" b="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6494D" w14:textId="77777777" w:rsidR="000155DF" w:rsidRPr="00BF4F86" w:rsidRDefault="000155DF" w:rsidP="00981B2E">
                            <w:pPr>
                              <w:spacing w:after="0" w:line="240" w:lineRule="auto"/>
                              <w:jc w:val="right"/>
                              <w:rPr>
                                <w:b/>
                                <w:color w:val="FFFFFF" w:themeColor="text2"/>
                                <w:sz w:val="56"/>
                              </w:rPr>
                            </w:pPr>
                            <w:bookmarkStart w:id="0" w:name="_Hlk117674210"/>
                            <w:bookmarkEnd w:id="0"/>
                            <w:r w:rsidRPr="00BF4F86">
                              <w:rPr>
                                <w:b/>
                                <w:color w:val="FFFFFF" w:themeColor="text2"/>
                                <w:sz w:val="56"/>
                              </w:rPr>
                              <w:t>WATER SECURITY OUTLOOK</w:t>
                            </w:r>
                          </w:p>
                          <w:p w14:paraId="4AE712B2" w14:textId="6ACC6843" w:rsidR="000155DF" w:rsidRPr="00BF4F86" w:rsidRDefault="00F26748" w:rsidP="00981B2E">
                            <w:pPr>
                              <w:jc w:val="right"/>
                              <w:rPr>
                                <w:b/>
                                <w:color w:val="FFFFFF" w:themeColor="text2"/>
                                <w:sz w:val="28"/>
                              </w:rPr>
                            </w:pPr>
                            <w:r>
                              <w:rPr>
                                <w:b/>
                                <w:color w:val="FFFFFF" w:themeColor="text2"/>
                                <w:sz w:val="28"/>
                              </w:rPr>
                              <w:t>JULY</w:t>
                            </w:r>
                            <w:r w:rsidR="0049731C">
                              <w:rPr>
                                <w:b/>
                                <w:color w:val="FFFFFF" w:themeColor="text2"/>
                                <w:sz w:val="28"/>
                              </w:rPr>
                              <w:t xml:space="preserve"> 2026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290211" id="_x0000_t202" coordsize="21600,21600" o:spt="202" path="m,l,21600r21600,l21600,xe">
                <v:stroke joinstyle="miter"/>
                <v:path gradientshapeok="t" o:connecttype="rect"/>
              </v:shapetype>
              <v:shape id="Text Box 12" o:spid="_x0000_s1026" type="#_x0000_t202" style="position:absolute;margin-left:116.75pt;margin-top:-25.2pt;width:404pt;height:71.0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" filled="f" stroked="f">
                <v:textbox style="mso-fit-shape-to-text:t">
                  <w:txbxContent>
                    <w:p w14:paraId="6E76494D" w14:textId="77777777" w:rsidR="000155DF" w:rsidRPr="00BF4F86" w:rsidRDefault="000155DF" w:rsidP="00981B2E">
                      <w:pPr>
                        <w:spacing w:after="0" w:line="240" w:lineRule="auto"/>
                        <w:jc w:val="right"/>
                        <w:rPr>
                          <w:b/>
                          <w:color w:val="FFFFFF" w:themeColor="text2"/>
                          <w:sz w:val="56"/>
                        </w:rPr>
                      </w:pPr>
                      <w:bookmarkStart w:id="1" w:name="_Hlk117674210"/>
                      <w:bookmarkEnd w:id="1"/>
                      <w:r w:rsidRPr="00BF4F86">
                        <w:rPr>
                          <w:b/>
                          <w:color w:val="FFFFFF" w:themeColor="text2"/>
                          <w:sz w:val="56"/>
                        </w:rPr>
                        <w:t>WATER SECURITY OUTLOOK</w:t>
                      </w:r>
                    </w:p>
                    <w:p w14:paraId="4AE712B2" w14:textId="6ACC6843" w:rsidR="000155DF" w:rsidRPr="00BF4F86" w:rsidRDefault="00F26748" w:rsidP="00981B2E">
                      <w:pPr>
                        <w:jc w:val="right"/>
                        <w:rPr>
                          <w:b/>
                          <w:color w:val="FFFFFF" w:themeColor="text2"/>
                          <w:sz w:val="28"/>
                        </w:rPr>
                      </w:pPr>
                      <w:r>
                        <w:rPr>
                          <w:b/>
                          <w:color w:val="FFFFFF" w:themeColor="text2"/>
                          <w:sz w:val="28"/>
                        </w:rPr>
                        <w:t>JULY</w:t>
                      </w:r>
                      <w:r w:rsidR="0049731C">
                        <w:rPr>
                          <w:b/>
                          <w:color w:val="FFFFFF" w:themeColor="text2"/>
                          <w:sz w:val="28"/>
                        </w:rPr>
                        <w:t xml:space="preserve"> 2026</w:t>
                      </w:r>
                    </w:p>
                  </w:txbxContent>
                </v:textbox>
              </v:shape>
            </w:pict>
          </mc:Fallback>
        </mc:AlternateContent>
      </w:r>
    </w:p>
    <w:p w14:paraId="66976EB0" w14:textId="15CFA65D" w:rsidR="00981B2E" w:rsidRDefault="00F26748">
      <w:r>
        <w:rPr>
          <w:noProof/>
          <w:lang w:eastAsia="en-AU"/>
        </w:rPr>
        <mc:AlternateContent>
          <mc:Choice Requires="wps">
            <w:drawing>
              <wp:anchor distT="0" distB="0" distL="114300" distR="114300" simplePos="0" relativeHeight="251686912" behindDoc="0" locked="0" layoutInCell="1" allowOverlap="1" wp14:anchorId="75FBEBF1" wp14:editId="50E30142">
                <wp:simplePos x="0" y="0"/>
                <wp:positionH relativeFrom="column">
                  <wp:posOffset>-434975</wp:posOffset>
                </wp:positionH>
                <wp:positionV relativeFrom="paragraph">
                  <wp:posOffset>7481570</wp:posOffset>
                </wp:positionV>
                <wp:extent cx="1641475" cy="1257300"/>
                <wp:effectExtent l="0" t="0" r="0" b="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E6E1F" w14:textId="77777777" w:rsidR="000155DF" w:rsidRPr="00BE69F0" w:rsidRDefault="000155DF">
                            <w:pPr>
                              <w:rPr>
                                <w:color w:val="FFFFFF" w:themeColor="text2"/>
                              </w:rPr>
                            </w:pPr>
                            <w:r w:rsidRPr="00BE69F0">
                              <w:rPr>
                                <w:color w:val="FFFFFF" w:themeColor="text2"/>
                              </w:rPr>
                              <w:t>South Gippsland Water</w:t>
                            </w:r>
                          </w:p>
                          <w:p w14:paraId="09E34AD8" w14:textId="77777777" w:rsidR="000155DF" w:rsidRPr="00BE69F0" w:rsidRDefault="000155DF">
                            <w:pPr>
                              <w:rPr>
                                <w:color w:val="FFFFFF" w:themeColor="text2"/>
                                <w:sz w:val="24"/>
                              </w:rPr>
                            </w:pPr>
                            <w:r w:rsidRPr="00BE69F0">
                              <w:rPr>
                                <w:color w:val="FFFFFF" w:themeColor="text2"/>
                                <w:sz w:val="24"/>
                              </w:rPr>
                              <w:t>1300 851 636</w:t>
                            </w:r>
                          </w:p>
                          <w:p w14:paraId="6FBB010E" w14:textId="77777777" w:rsidR="000155DF" w:rsidRPr="00180C8E" w:rsidRDefault="000155DF">
                            <w:pPr>
                              <w:rPr>
                                <w:color w:val="FFFFFF" w:themeColor="text2"/>
                              </w:rPr>
                            </w:pPr>
                            <w:r w:rsidRPr="00BE69F0">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BEBF1" id="Text Box 20" o:spid="_x0000_s1027" type="#_x0000_t202" style="position:absolute;margin-left:-34.25pt;margin-top:589.1pt;width:129.25pt;height: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" filled="f" stroked="f">
                <v:textbox>
                  <w:txbxContent>
                    <w:p w14:paraId="064E6E1F" w14:textId="77777777" w:rsidR="000155DF" w:rsidRPr="00BE69F0" w:rsidRDefault="000155DF">
                      <w:pPr>
                        <w:rPr>
                          <w:color w:val="FFFFFF" w:themeColor="text2"/>
                        </w:rPr>
                      </w:pPr>
                      <w:r w:rsidRPr="00BE69F0">
                        <w:rPr>
                          <w:color w:val="FFFFFF" w:themeColor="text2"/>
                        </w:rPr>
                        <w:t>South Gippsland Water</w:t>
                      </w:r>
                    </w:p>
                    <w:p w14:paraId="09E34AD8" w14:textId="77777777" w:rsidR="000155DF" w:rsidRPr="00BE69F0" w:rsidRDefault="000155DF">
                      <w:pPr>
                        <w:rPr>
                          <w:color w:val="FFFFFF" w:themeColor="text2"/>
                          <w:sz w:val="24"/>
                        </w:rPr>
                      </w:pPr>
                      <w:r w:rsidRPr="00BE69F0">
                        <w:rPr>
                          <w:color w:val="FFFFFF" w:themeColor="text2"/>
                          <w:sz w:val="24"/>
                        </w:rPr>
                        <w:t>1300 851 636</w:t>
                      </w:r>
                    </w:p>
                    <w:p w14:paraId="6FBB010E" w14:textId="77777777" w:rsidR="000155DF" w:rsidRPr="00180C8E" w:rsidRDefault="000155DF">
                      <w:pPr>
                        <w:rPr>
                          <w:color w:val="FFFFFF" w:themeColor="text2"/>
                        </w:rPr>
                      </w:pPr>
                      <w:r w:rsidRPr="00BE69F0">
                        <w:rPr>
                          <w:color w:val="FFFFFF" w:themeColor="text2"/>
                        </w:rPr>
                        <w:t>www.sgwater.com.au</w:t>
                      </w:r>
                    </w:p>
                  </w:txbxContent>
                </v:textbox>
              </v:shape>
            </w:pict>
          </mc:Fallback>
        </mc:AlternateContent>
      </w:r>
      <w:r w:rsidR="00DF5572">
        <w:rPr>
          <w:noProof/>
          <w:lang w:eastAsia="en-AU"/>
        </w:rPr>
        <mc:AlternateContent>
          <mc:Choice Requires="wps">
            <w:drawing>
              <wp:anchor distT="0" distB="0" distL="114300" distR="114300" simplePos="0" relativeHeight="251675648" behindDoc="0" locked="0" layoutInCell="1" allowOverlap="1" wp14:anchorId="160C3271" wp14:editId="0C0F43A5">
                <wp:simplePos x="0" y="0"/>
                <wp:positionH relativeFrom="column">
                  <wp:posOffset>1422609</wp:posOffset>
                </wp:positionH>
                <wp:positionV relativeFrom="paragraph">
                  <wp:posOffset>3665173</wp:posOffset>
                </wp:positionV>
                <wp:extent cx="5219700" cy="2030133"/>
                <wp:effectExtent l="0" t="0" r="0" b="8255"/>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030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9E0CF" w14:textId="77777777" w:rsidR="000155DF" w:rsidRPr="00BE69F0" w:rsidRDefault="000155DF" w:rsidP="00981B2E">
                            <w:pPr>
                              <w:spacing w:after="0"/>
                              <w:rPr>
                                <w:b/>
                                <w:i/>
                                <w:color w:val="3366CC"/>
                                <w:sz w:val="36"/>
                              </w:rPr>
                            </w:pPr>
                            <w:r w:rsidRPr="00BE69F0">
                              <w:rPr>
                                <w:b/>
                                <w:i/>
                                <w:color w:val="3366CC"/>
                                <w:sz w:val="36"/>
                              </w:rPr>
                              <w:t>Water Supply Information</w:t>
                            </w:r>
                          </w:p>
                          <w:p w14:paraId="66323CCA" w14:textId="34C297C1" w:rsidR="000155DF" w:rsidRPr="007C7516" w:rsidRDefault="000155DF" w:rsidP="009B7309">
                            <w:pPr>
                              <w:spacing w:after="0"/>
                              <w:rPr>
                                <w:sz w:val="20"/>
                              </w:rPr>
                            </w:pPr>
                            <w:r w:rsidRPr="00DD2A77">
                              <w:rPr>
                                <w:sz w:val="20"/>
                              </w:rPr>
                              <w:t xml:space="preserve">Water resources held by </w:t>
                            </w:r>
                            <w:r w:rsidRPr="006F5322">
                              <w:rPr>
                                <w:sz w:val="20"/>
                              </w:rPr>
                              <w:t xml:space="preserve">South Gippsland Water for the Tarra River Water Supply System are shown below.  Only </w:t>
                            </w:r>
                            <w:r w:rsidR="00872342">
                              <w:rPr>
                                <w:sz w:val="20"/>
                              </w:rPr>
                              <w:t>49</w:t>
                            </w:r>
                            <w:r w:rsidRPr="006F5322">
                              <w:rPr>
                                <w:sz w:val="20"/>
                              </w:rPr>
                              <w:t>% of the available annual</w:t>
                            </w:r>
                            <w:r w:rsidRPr="00F05442">
                              <w:rPr>
                                <w:sz w:val="20"/>
                              </w:rPr>
                              <w:t xml:space="preserve"> entitlement </w:t>
                            </w:r>
                            <w:r w:rsidR="00DE0E7A">
                              <w:rPr>
                                <w:sz w:val="20"/>
                              </w:rPr>
                              <w:t>has been</w:t>
                            </w:r>
                            <w:r w:rsidRPr="00F05442">
                              <w:rPr>
                                <w:sz w:val="20"/>
                              </w:rPr>
                              <w:t xml:space="preserve"> used from the Tarra River in the</w:t>
                            </w:r>
                            <w:r w:rsidR="004F1D50" w:rsidRPr="00F05442">
                              <w:rPr>
                                <w:sz w:val="20"/>
                              </w:rPr>
                              <w:t xml:space="preserve"> </w:t>
                            </w:r>
                            <w:r w:rsidR="00872342">
                              <w:rPr>
                                <w:sz w:val="20"/>
                              </w:rPr>
                              <w:t>past year</w:t>
                            </w:r>
                            <w:r w:rsidR="004F1D50" w:rsidRPr="00F05442">
                              <w:rPr>
                                <w:sz w:val="20"/>
                              </w:rPr>
                              <w:t xml:space="preserve"> </w:t>
                            </w:r>
                            <w:r w:rsidRPr="00F05442">
                              <w:rPr>
                                <w:sz w:val="20"/>
                              </w:rPr>
                              <w:t>(Jul</w:t>
                            </w:r>
                            <w:r w:rsidR="003B6507">
                              <w:rPr>
                                <w:sz w:val="20"/>
                              </w:rPr>
                              <w:t xml:space="preserve">y 2025 to </w:t>
                            </w:r>
                            <w:r w:rsidR="00872342">
                              <w:rPr>
                                <w:sz w:val="20"/>
                              </w:rPr>
                              <w:t>June</w:t>
                            </w:r>
                            <w:r w:rsidR="003B6507">
                              <w:rPr>
                                <w:sz w:val="20"/>
                              </w:rPr>
                              <w:t xml:space="preserve"> 2026</w:t>
                            </w:r>
                            <w:r w:rsidRPr="00F05442">
                              <w:rPr>
                                <w:sz w:val="20"/>
                              </w:rPr>
                              <w:t>)</w:t>
                            </w:r>
                            <w:r w:rsidR="00116E35">
                              <w:rPr>
                                <w:sz w:val="20"/>
                              </w:rPr>
                              <w:t xml:space="preserve">. </w:t>
                            </w:r>
                            <w:r w:rsidR="00872342">
                              <w:rPr>
                                <w:sz w:val="20"/>
                              </w:rPr>
                              <w:t>20</w:t>
                            </w:r>
                            <w:r w:rsidR="00116E35">
                              <w:rPr>
                                <w:sz w:val="20"/>
                              </w:rPr>
                              <w:t xml:space="preserve"> ML of groundwater was pumped over the same period. </w:t>
                            </w:r>
                            <w:r w:rsidR="00AD04A4" w:rsidRPr="00F05442">
                              <w:rPr>
                                <w:sz w:val="20"/>
                              </w:rPr>
                              <w:t>Th</w:t>
                            </w:r>
                            <w:r w:rsidR="00FC3B40" w:rsidRPr="00F05442">
                              <w:rPr>
                                <w:sz w:val="20"/>
                              </w:rPr>
                              <w:t>is</w:t>
                            </w:r>
                            <w:r w:rsidR="00AD04A4" w:rsidRPr="00F05442">
                              <w:rPr>
                                <w:sz w:val="20"/>
                              </w:rPr>
                              <w:t xml:space="preserve"> entitlement </w:t>
                            </w:r>
                            <w:r w:rsidR="00FC3B40" w:rsidRPr="00F05442">
                              <w:rPr>
                                <w:sz w:val="20"/>
                              </w:rPr>
                              <w:t>is</w:t>
                            </w:r>
                            <w:r w:rsidR="00AD04A4" w:rsidRPr="00F05442">
                              <w:rPr>
                                <w:sz w:val="20"/>
                              </w:rPr>
                              <w:t xml:space="preserve"> a legal right to access</w:t>
                            </w:r>
                            <w:r w:rsidR="00AD04A4">
                              <w:rPr>
                                <w:sz w:val="20"/>
                              </w:rPr>
                              <w:t xml:space="preserve"> water, subject to availability.</w:t>
                            </w:r>
                          </w:p>
                          <w:tbl>
                            <w:tblPr>
                              <w:tblStyle w:val="MediumShading1-Accent11"/>
                              <w:tblW w:w="7981" w:type="dxa"/>
                              <w:tblLook w:val="04A0" w:firstRow="1" w:lastRow="0" w:firstColumn="1" w:lastColumn="0" w:noHBand="0" w:noVBand="1"/>
                            </w:tblPr>
                            <w:tblGrid>
                              <w:gridCol w:w="3377"/>
                              <w:gridCol w:w="1945"/>
                              <w:gridCol w:w="2659"/>
                            </w:tblGrid>
                            <w:tr w:rsidR="00F26748" w:rsidRPr="00BE69F0" w14:paraId="22439F5F" w14:textId="77777777" w:rsidTr="00F26748">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3377" w:type="dxa"/>
                                </w:tcPr>
                                <w:p w14:paraId="3052F830" w14:textId="77777777" w:rsidR="00F26748" w:rsidRPr="00BE69F0" w:rsidRDefault="00F26748" w:rsidP="009B7309">
                                  <w:pPr>
                                    <w:rPr>
                                      <w:color w:val="FFFFFF" w:themeColor="text2"/>
                                      <w:sz w:val="20"/>
                                    </w:rPr>
                                  </w:pPr>
                                  <w:r w:rsidRPr="00BE69F0">
                                    <w:rPr>
                                      <w:color w:val="FFFFFF" w:themeColor="text2"/>
                                      <w:sz w:val="20"/>
                                    </w:rPr>
                                    <w:t>Water Component</w:t>
                                  </w:r>
                                </w:p>
                              </w:tc>
                              <w:tc>
                                <w:tcPr>
                                  <w:tcW w:w="1945" w:type="dxa"/>
                                </w:tcPr>
                                <w:p w14:paraId="7A080501" w14:textId="77777777" w:rsidR="00F26748" w:rsidRPr="00BE69F0" w:rsidRDefault="00F26748"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BE69F0">
                                    <w:rPr>
                                      <w:color w:val="FFFFFF" w:themeColor="text2"/>
                                      <w:sz w:val="20"/>
                                    </w:rPr>
                                    <w:t xml:space="preserve">Maximum Annual </w:t>
                                  </w:r>
                                </w:p>
                                <w:p w14:paraId="20B4E0B7" w14:textId="77777777" w:rsidR="00F26748" w:rsidRPr="00BE69F0" w:rsidRDefault="00F26748"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BE69F0">
                                    <w:rPr>
                                      <w:color w:val="FFFFFF" w:themeColor="text2"/>
                                      <w:sz w:val="20"/>
                                    </w:rPr>
                                    <w:t>Entitlement</w:t>
                                  </w:r>
                                </w:p>
                              </w:tc>
                              <w:tc>
                                <w:tcPr>
                                  <w:tcW w:w="2659" w:type="dxa"/>
                                </w:tcPr>
                                <w:p w14:paraId="561D8EF1" w14:textId="5F112F3F" w:rsidR="00F26748" w:rsidRPr="00BE69F0" w:rsidRDefault="00F26748" w:rsidP="0004538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Pr>
                                      <w:color w:val="FFFFFF" w:themeColor="text2"/>
                                      <w:sz w:val="20"/>
                                    </w:rPr>
                                    <w:t xml:space="preserve">Annual </w:t>
                                  </w:r>
                                  <w:r w:rsidRPr="00BE69F0">
                                    <w:rPr>
                                      <w:color w:val="FFFFFF" w:themeColor="text2"/>
                                      <w:sz w:val="20"/>
                                    </w:rPr>
                                    <w:t xml:space="preserve">Volume Extracted </w:t>
                                  </w:r>
                                  <w:r>
                                    <w:rPr>
                                      <w:color w:val="FFFFFF" w:themeColor="text2"/>
                                      <w:sz w:val="20"/>
                                    </w:rPr>
                                    <w:t>2025-26</w:t>
                                  </w:r>
                                </w:p>
                              </w:tc>
                            </w:tr>
                            <w:tr w:rsidR="00F26748" w:rsidRPr="00BE69F0" w14:paraId="609D1FF0" w14:textId="77777777" w:rsidTr="00F267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377" w:type="dxa"/>
                                </w:tcPr>
                                <w:p w14:paraId="1745CBF1" w14:textId="77777777" w:rsidR="00F26748" w:rsidRPr="00DD2A77" w:rsidRDefault="00F26748" w:rsidP="009B7309">
                                  <w:pPr>
                                    <w:rPr>
                                      <w:sz w:val="20"/>
                                    </w:rPr>
                                  </w:pPr>
                                  <w:r w:rsidRPr="00DD2A77">
                                    <w:rPr>
                                      <w:sz w:val="20"/>
                                    </w:rPr>
                                    <w:t>Tarra River</w:t>
                                  </w:r>
                                </w:p>
                              </w:tc>
                              <w:tc>
                                <w:tcPr>
                                  <w:tcW w:w="1945" w:type="dxa"/>
                                </w:tcPr>
                                <w:p w14:paraId="6BAD9A84" w14:textId="77777777" w:rsidR="00F26748" w:rsidRPr="006F5322" w:rsidRDefault="00F26748"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6F5322">
                                    <w:rPr>
                                      <w:sz w:val="20"/>
                                    </w:rPr>
                                    <w:t>853 ML</w:t>
                                  </w:r>
                                </w:p>
                              </w:tc>
                              <w:tc>
                                <w:tcPr>
                                  <w:tcW w:w="2659" w:type="dxa"/>
                                </w:tcPr>
                                <w:p w14:paraId="7E0D9C1B" w14:textId="5B42411F" w:rsidR="00F26748" w:rsidRPr="006F5322" w:rsidRDefault="00F26748" w:rsidP="00F05442">
                                  <w:pPr>
                                    <w:jc w:val="center"/>
                                    <w:cnfStyle w:val="000000100000" w:firstRow="0" w:lastRow="0" w:firstColumn="0" w:lastColumn="0" w:oddVBand="0" w:evenVBand="0" w:oddHBand="1" w:evenHBand="0" w:firstRowFirstColumn="0" w:firstRowLastColumn="0" w:lastRowFirstColumn="0" w:lastRowLastColumn="0"/>
                                    <w:rPr>
                                      <w:sz w:val="20"/>
                                    </w:rPr>
                                  </w:pPr>
                                  <w:r>
                                    <w:rPr>
                                      <w:sz w:val="20"/>
                                    </w:rPr>
                                    <w:t>420</w:t>
                                  </w:r>
                                  <w:r w:rsidRPr="006F5322">
                                    <w:rPr>
                                      <w:sz w:val="20"/>
                                    </w:rPr>
                                    <w:t xml:space="preserve"> ML</w:t>
                                  </w:r>
                                </w:p>
                              </w:tc>
                            </w:tr>
                            <w:tr w:rsidR="00F26748" w14:paraId="1B25871C" w14:textId="77777777" w:rsidTr="00F26748">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377" w:type="dxa"/>
                                </w:tcPr>
                                <w:p w14:paraId="06DF30CE" w14:textId="77777777" w:rsidR="00F26748" w:rsidRPr="00DD2A77" w:rsidRDefault="00F26748" w:rsidP="00A5373B">
                                  <w:pPr>
                                    <w:rPr>
                                      <w:b w:val="0"/>
                                      <w:bCs w:val="0"/>
                                      <w:sz w:val="20"/>
                                    </w:rPr>
                                  </w:pPr>
                                  <w:r w:rsidRPr="00DD2A77">
                                    <w:rPr>
                                      <w:sz w:val="20"/>
                                    </w:rPr>
                                    <w:t>Groundwater Bore</w:t>
                                  </w:r>
                                </w:p>
                              </w:tc>
                              <w:tc>
                                <w:tcPr>
                                  <w:tcW w:w="1945" w:type="dxa"/>
                                </w:tcPr>
                                <w:p w14:paraId="3B5FF08E" w14:textId="77777777" w:rsidR="00F26748" w:rsidRPr="006F5322" w:rsidRDefault="00F26748" w:rsidP="00A5373B">
                                  <w:pPr>
                                    <w:jc w:val="center"/>
                                    <w:cnfStyle w:val="000000010000" w:firstRow="0" w:lastRow="0" w:firstColumn="0" w:lastColumn="0" w:oddVBand="0" w:evenVBand="0" w:oddHBand="0" w:evenHBand="1" w:firstRowFirstColumn="0" w:firstRowLastColumn="0" w:lastRowFirstColumn="0" w:lastRowLastColumn="0"/>
                                    <w:rPr>
                                      <w:sz w:val="20"/>
                                    </w:rPr>
                                  </w:pPr>
                                  <w:r w:rsidRPr="006F5322">
                                    <w:rPr>
                                      <w:sz w:val="20"/>
                                    </w:rPr>
                                    <w:t>214.2 ML</w:t>
                                  </w:r>
                                </w:p>
                              </w:tc>
                              <w:tc>
                                <w:tcPr>
                                  <w:tcW w:w="2659" w:type="dxa"/>
                                </w:tcPr>
                                <w:p w14:paraId="6A9C4762" w14:textId="3B5F4F30" w:rsidR="00F26748" w:rsidRPr="006F5322" w:rsidRDefault="00F26748" w:rsidP="00A5373B">
                                  <w:pPr>
                                    <w:jc w:val="center"/>
                                    <w:cnfStyle w:val="000000010000" w:firstRow="0" w:lastRow="0" w:firstColumn="0" w:lastColumn="0" w:oddVBand="0" w:evenVBand="0" w:oddHBand="0" w:evenHBand="1" w:firstRowFirstColumn="0" w:firstRowLastColumn="0" w:lastRowFirstColumn="0" w:lastRowLastColumn="0"/>
                                    <w:rPr>
                                      <w:sz w:val="20"/>
                                    </w:rPr>
                                  </w:pPr>
                                  <w:r>
                                    <w:rPr>
                                      <w:sz w:val="20"/>
                                    </w:rPr>
                                    <w:t>20</w:t>
                                  </w:r>
                                  <w:r w:rsidRPr="006F5322">
                                    <w:rPr>
                                      <w:sz w:val="20"/>
                                    </w:rPr>
                                    <w:t xml:space="preserve"> ML</w:t>
                                  </w:r>
                                </w:p>
                              </w:tc>
                            </w:tr>
                          </w:tbl>
                          <w:p w14:paraId="09BCFF90" w14:textId="77777777" w:rsidR="000155DF" w:rsidRPr="00981B2E" w:rsidRDefault="000155DF" w:rsidP="00981B2E">
                            <w:pPr>
                              <w:rPr>
                                <w:sz w:val="20"/>
                              </w:rPr>
                            </w:pPr>
                          </w:p>
                          <w:p w14:paraId="32A4E83E" w14:textId="77777777" w:rsidR="000155DF" w:rsidRDefault="000155DF" w:rsidP="00981B2E">
                            <w:pPr>
                              <w:rPr>
                                <w:b/>
                                <w:i/>
                                <w:color w:val="3366CC"/>
                                <w:sz w:val="36"/>
                              </w:rPr>
                            </w:pPr>
                          </w:p>
                          <w:p w14:paraId="7B6E5D73" w14:textId="77777777" w:rsidR="000155DF" w:rsidRPr="00BF4F86" w:rsidRDefault="000155DF" w:rsidP="00981B2E">
                            <w:pPr>
                              <w:rPr>
                                <w:b/>
                                <w:i/>
                                <w:color w:val="3366CC"/>
                                <w:sz w:val="36"/>
                              </w:rPr>
                            </w:pPr>
                          </w:p>
                          <w:p w14:paraId="5403F731" w14:textId="77777777" w:rsidR="000155DF" w:rsidRDefault="000155DF"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C3271" id="Text Box 11" o:spid="_x0000_s1028" type="#_x0000_t202" style="position:absolute;margin-left:112pt;margin-top:288.6pt;width:411pt;height:15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" filled="f" stroked="f">
                <v:textbox>
                  <w:txbxContent>
                    <w:p w14:paraId="2DF9E0CF" w14:textId="77777777" w:rsidR="000155DF" w:rsidRPr="00BE69F0" w:rsidRDefault="000155DF" w:rsidP="00981B2E">
                      <w:pPr>
                        <w:spacing w:after="0"/>
                        <w:rPr>
                          <w:b/>
                          <w:i/>
                          <w:color w:val="3366CC"/>
                          <w:sz w:val="36"/>
                        </w:rPr>
                      </w:pPr>
                      <w:r w:rsidRPr="00BE69F0">
                        <w:rPr>
                          <w:b/>
                          <w:i/>
                          <w:color w:val="3366CC"/>
                          <w:sz w:val="36"/>
                        </w:rPr>
                        <w:t>Water Supply Information</w:t>
                      </w:r>
                    </w:p>
                    <w:p w14:paraId="66323CCA" w14:textId="34C297C1" w:rsidR="000155DF" w:rsidRPr="007C7516" w:rsidRDefault="000155DF" w:rsidP="009B7309">
                      <w:pPr>
                        <w:spacing w:after="0"/>
                        <w:rPr>
                          <w:sz w:val="20"/>
                        </w:rPr>
                      </w:pPr>
                      <w:r w:rsidRPr="00DD2A77">
                        <w:rPr>
                          <w:sz w:val="20"/>
                        </w:rPr>
                        <w:t xml:space="preserve">Water resources held by </w:t>
                      </w:r>
                      <w:r w:rsidRPr="006F5322">
                        <w:rPr>
                          <w:sz w:val="20"/>
                        </w:rPr>
                        <w:t xml:space="preserve">South Gippsland Water for the Tarra River Water Supply System are shown below.  Only </w:t>
                      </w:r>
                      <w:r w:rsidR="00872342">
                        <w:rPr>
                          <w:sz w:val="20"/>
                        </w:rPr>
                        <w:t>49</w:t>
                      </w:r>
                      <w:r w:rsidRPr="006F5322">
                        <w:rPr>
                          <w:sz w:val="20"/>
                        </w:rPr>
                        <w:t>% of the available annual</w:t>
                      </w:r>
                      <w:r w:rsidRPr="00F05442">
                        <w:rPr>
                          <w:sz w:val="20"/>
                        </w:rPr>
                        <w:t xml:space="preserve"> entitlement </w:t>
                      </w:r>
                      <w:r w:rsidR="00DE0E7A">
                        <w:rPr>
                          <w:sz w:val="20"/>
                        </w:rPr>
                        <w:t>has been</w:t>
                      </w:r>
                      <w:r w:rsidRPr="00F05442">
                        <w:rPr>
                          <w:sz w:val="20"/>
                        </w:rPr>
                        <w:t xml:space="preserve"> used from the Tarra River in the</w:t>
                      </w:r>
                      <w:r w:rsidR="004F1D50" w:rsidRPr="00F05442">
                        <w:rPr>
                          <w:sz w:val="20"/>
                        </w:rPr>
                        <w:t xml:space="preserve"> </w:t>
                      </w:r>
                      <w:r w:rsidR="00872342">
                        <w:rPr>
                          <w:sz w:val="20"/>
                        </w:rPr>
                        <w:t>past year</w:t>
                      </w:r>
                      <w:r w:rsidR="004F1D50" w:rsidRPr="00F05442">
                        <w:rPr>
                          <w:sz w:val="20"/>
                        </w:rPr>
                        <w:t xml:space="preserve"> </w:t>
                      </w:r>
                      <w:r w:rsidRPr="00F05442">
                        <w:rPr>
                          <w:sz w:val="20"/>
                        </w:rPr>
                        <w:t>(Jul</w:t>
                      </w:r>
                      <w:r w:rsidR="003B6507">
                        <w:rPr>
                          <w:sz w:val="20"/>
                        </w:rPr>
                        <w:t xml:space="preserve">y 2025 to </w:t>
                      </w:r>
                      <w:r w:rsidR="00872342">
                        <w:rPr>
                          <w:sz w:val="20"/>
                        </w:rPr>
                        <w:t>June</w:t>
                      </w:r>
                      <w:r w:rsidR="003B6507">
                        <w:rPr>
                          <w:sz w:val="20"/>
                        </w:rPr>
                        <w:t xml:space="preserve"> 2026</w:t>
                      </w:r>
                      <w:r w:rsidRPr="00F05442">
                        <w:rPr>
                          <w:sz w:val="20"/>
                        </w:rPr>
                        <w:t>)</w:t>
                      </w:r>
                      <w:r w:rsidR="00116E35">
                        <w:rPr>
                          <w:sz w:val="20"/>
                        </w:rPr>
                        <w:t xml:space="preserve">. </w:t>
                      </w:r>
                      <w:r w:rsidR="00872342">
                        <w:rPr>
                          <w:sz w:val="20"/>
                        </w:rPr>
                        <w:t>20</w:t>
                      </w:r>
                      <w:r w:rsidR="00116E35">
                        <w:rPr>
                          <w:sz w:val="20"/>
                        </w:rPr>
                        <w:t xml:space="preserve"> ML of groundwater was pumped over the same period. </w:t>
                      </w:r>
                      <w:r w:rsidR="00AD04A4" w:rsidRPr="00F05442">
                        <w:rPr>
                          <w:sz w:val="20"/>
                        </w:rPr>
                        <w:t>Th</w:t>
                      </w:r>
                      <w:r w:rsidR="00FC3B40" w:rsidRPr="00F05442">
                        <w:rPr>
                          <w:sz w:val="20"/>
                        </w:rPr>
                        <w:t>is</w:t>
                      </w:r>
                      <w:r w:rsidR="00AD04A4" w:rsidRPr="00F05442">
                        <w:rPr>
                          <w:sz w:val="20"/>
                        </w:rPr>
                        <w:t xml:space="preserve"> entitlement </w:t>
                      </w:r>
                      <w:r w:rsidR="00FC3B40" w:rsidRPr="00F05442">
                        <w:rPr>
                          <w:sz w:val="20"/>
                        </w:rPr>
                        <w:t>is</w:t>
                      </w:r>
                      <w:r w:rsidR="00AD04A4" w:rsidRPr="00F05442">
                        <w:rPr>
                          <w:sz w:val="20"/>
                        </w:rPr>
                        <w:t xml:space="preserve"> a legal right to access</w:t>
                      </w:r>
                      <w:r w:rsidR="00AD04A4">
                        <w:rPr>
                          <w:sz w:val="20"/>
                        </w:rPr>
                        <w:t xml:space="preserve"> water, subject to availability.</w:t>
                      </w:r>
                    </w:p>
                    <w:tbl>
                      <w:tblPr>
                        <w:tblStyle w:val="MediumShading1-Accent11"/>
                        <w:tblW w:w="7981" w:type="dxa"/>
                        <w:tblLook w:val="04A0" w:firstRow="1" w:lastRow="0" w:firstColumn="1" w:lastColumn="0" w:noHBand="0" w:noVBand="1"/>
                      </w:tblPr>
                      <w:tblGrid>
                        <w:gridCol w:w="3377"/>
                        <w:gridCol w:w="1945"/>
                        <w:gridCol w:w="2659"/>
                      </w:tblGrid>
                      <w:tr w:rsidR="00F26748" w:rsidRPr="00BE69F0" w14:paraId="22439F5F" w14:textId="77777777" w:rsidTr="00F26748">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3377" w:type="dxa"/>
                          </w:tcPr>
                          <w:p w14:paraId="3052F830" w14:textId="77777777" w:rsidR="00F26748" w:rsidRPr="00BE69F0" w:rsidRDefault="00F26748" w:rsidP="009B7309">
                            <w:pPr>
                              <w:rPr>
                                <w:color w:val="FFFFFF" w:themeColor="text2"/>
                                <w:sz w:val="20"/>
                              </w:rPr>
                            </w:pPr>
                            <w:r w:rsidRPr="00BE69F0">
                              <w:rPr>
                                <w:color w:val="FFFFFF" w:themeColor="text2"/>
                                <w:sz w:val="20"/>
                              </w:rPr>
                              <w:t>Water Component</w:t>
                            </w:r>
                          </w:p>
                        </w:tc>
                        <w:tc>
                          <w:tcPr>
                            <w:tcW w:w="1945" w:type="dxa"/>
                          </w:tcPr>
                          <w:p w14:paraId="7A080501" w14:textId="77777777" w:rsidR="00F26748" w:rsidRPr="00BE69F0" w:rsidRDefault="00F26748"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BE69F0">
                              <w:rPr>
                                <w:color w:val="FFFFFF" w:themeColor="text2"/>
                                <w:sz w:val="20"/>
                              </w:rPr>
                              <w:t xml:space="preserve">Maximum Annual </w:t>
                            </w:r>
                          </w:p>
                          <w:p w14:paraId="20B4E0B7" w14:textId="77777777" w:rsidR="00F26748" w:rsidRPr="00BE69F0" w:rsidRDefault="00F26748"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BE69F0">
                              <w:rPr>
                                <w:color w:val="FFFFFF" w:themeColor="text2"/>
                                <w:sz w:val="20"/>
                              </w:rPr>
                              <w:t>Entitlement</w:t>
                            </w:r>
                          </w:p>
                        </w:tc>
                        <w:tc>
                          <w:tcPr>
                            <w:tcW w:w="2659" w:type="dxa"/>
                          </w:tcPr>
                          <w:p w14:paraId="561D8EF1" w14:textId="5F112F3F" w:rsidR="00F26748" w:rsidRPr="00BE69F0" w:rsidRDefault="00F26748" w:rsidP="0004538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Pr>
                                <w:color w:val="FFFFFF" w:themeColor="text2"/>
                                <w:sz w:val="20"/>
                              </w:rPr>
                              <w:t xml:space="preserve">Annual </w:t>
                            </w:r>
                            <w:r w:rsidRPr="00BE69F0">
                              <w:rPr>
                                <w:color w:val="FFFFFF" w:themeColor="text2"/>
                                <w:sz w:val="20"/>
                              </w:rPr>
                              <w:t xml:space="preserve">Volume Extracted </w:t>
                            </w:r>
                            <w:r>
                              <w:rPr>
                                <w:color w:val="FFFFFF" w:themeColor="text2"/>
                                <w:sz w:val="20"/>
                              </w:rPr>
                              <w:t>2025-26</w:t>
                            </w:r>
                          </w:p>
                        </w:tc>
                      </w:tr>
                      <w:tr w:rsidR="00F26748" w:rsidRPr="00BE69F0" w14:paraId="609D1FF0" w14:textId="77777777" w:rsidTr="00F2674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377" w:type="dxa"/>
                          </w:tcPr>
                          <w:p w14:paraId="1745CBF1" w14:textId="77777777" w:rsidR="00F26748" w:rsidRPr="00DD2A77" w:rsidRDefault="00F26748" w:rsidP="009B7309">
                            <w:pPr>
                              <w:rPr>
                                <w:sz w:val="20"/>
                              </w:rPr>
                            </w:pPr>
                            <w:r w:rsidRPr="00DD2A77">
                              <w:rPr>
                                <w:sz w:val="20"/>
                              </w:rPr>
                              <w:t>Tarra River</w:t>
                            </w:r>
                          </w:p>
                        </w:tc>
                        <w:tc>
                          <w:tcPr>
                            <w:tcW w:w="1945" w:type="dxa"/>
                          </w:tcPr>
                          <w:p w14:paraId="6BAD9A84" w14:textId="77777777" w:rsidR="00F26748" w:rsidRPr="006F5322" w:rsidRDefault="00F26748"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6F5322">
                              <w:rPr>
                                <w:sz w:val="20"/>
                              </w:rPr>
                              <w:t>853 ML</w:t>
                            </w:r>
                          </w:p>
                        </w:tc>
                        <w:tc>
                          <w:tcPr>
                            <w:tcW w:w="2659" w:type="dxa"/>
                          </w:tcPr>
                          <w:p w14:paraId="7E0D9C1B" w14:textId="5B42411F" w:rsidR="00F26748" w:rsidRPr="006F5322" w:rsidRDefault="00F26748" w:rsidP="00F05442">
                            <w:pPr>
                              <w:jc w:val="center"/>
                              <w:cnfStyle w:val="000000100000" w:firstRow="0" w:lastRow="0" w:firstColumn="0" w:lastColumn="0" w:oddVBand="0" w:evenVBand="0" w:oddHBand="1" w:evenHBand="0" w:firstRowFirstColumn="0" w:firstRowLastColumn="0" w:lastRowFirstColumn="0" w:lastRowLastColumn="0"/>
                              <w:rPr>
                                <w:sz w:val="20"/>
                              </w:rPr>
                            </w:pPr>
                            <w:r>
                              <w:rPr>
                                <w:sz w:val="20"/>
                              </w:rPr>
                              <w:t>420</w:t>
                            </w:r>
                            <w:r w:rsidRPr="006F5322">
                              <w:rPr>
                                <w:sz w:val="20"/>
                              </w:rPr>
                              <w:t xml:space="preserve"> ML</w:t>
                            </w:r>
                          </w:p>
                        </w:tc>
                      </w:tr>
                      <w:tr w:rsidR="00F26748" w14:paraId="1B25871C" w14:textId="77777777" w:rsidTr="00F26748">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377" w:type="dxa"/>
                          </w:tcPr>
                          <w:p w14:paraId="06DF30CE" w14:textId="77777777" w:rsidR="00F26748" w:rsidRPr="00DD2A77" w:rsidRDefault="00F26748" w:rsidP="00A5373B">
                            <w:pPr>
                              <w:rPr>
                                <w:b w:val="0"/>
                                <w:bCs w:val="0"/>
                                <w:sz w:val="20"/>
                              </w:rPr>
                            </w:pPr>
                            <w:r w:rsidRPr="00DD2A77">
                              <w:rPr>
                                <w:sz w:val="20"/>
                              </w:rPr>
                              <w:t>Groundwater Bore</w:t>
                            </w:r>
                          </w:p>
                        </w:tc>
                        <w:tc>
                          <w:tcPr>
                            <w:tcW w:w="1945" w:type="dxa"/>
                          </w:tcPr>
                          <w:p w14:paraId="3B5FF08E" w14:textId="77777777" w:rsidR="00F26748" w:rsidRPr="006F5322" w:rsidRDefault="00F26748" w:rsidP="00A5373B">
                            <w:pPr>
                              <w:jc w:val="center"/>
                              <w:cnfStyle w:val="000000010000" w:firstRow="0" w:lastRow="0" w:firstColumn="0" w:lastColumn="0" w:oddVBand="0" w:evenVBand="0" w:oddHBand="0" w:evenHBand="1" w:firstRowFirstColumn="0" w:firstRowLastColumn="0" w:lastRowFirstColumn="0" w:lastRowLastColumn="0"/>
                              <w:rPr>
                                <w:sz w:val="20"/>
                              </w:rPr>
                            </w:pPr>
                            <w:r w:rsidRPr="006F5322">
                              <w:rPr>
                                <w:sz w:val="20"/>
                              </w:rPr>
                              <w:t>214.2 ML</w:t>
                            </w:r>
                          </w:p>
                        </w:tc>
                        <w:tc>
                          <w:tcPr>
                            <w:tcW w:w="2659" w:type="dxa"/>
                          </w:tcPr>
                          <w:p w14:paraId="6A9C4762" w14:textId="3B5F4F30" w:rsidR="00F26748" w:rsidRPr="006F5322" w:rsidRDefault="00F26748" w:rsidP="00A5373B">
                            <w:pPr>
                              <w:jc w:val="center"/>
                              <w:cnfStyle w:val="000000010000" w:firstRow="0" w:lastRow="0" w:firstColumn="0" w:lastColumn="0" w:oddVBand="0" w:evenVBand="0" w:oddHBand="0" w:evenHBand="1" w:firstRowFirstColumn="0" w:firstRowLastColumn="0" w:lastRowFirstColumn="0" w:lastRowLastColumn="0"/>
                              <w:rPr>
                                <w:sz w:val="20"/>
                              </w:rPr>
                            </w:pPr>
                            <w:r>
                              <w:rPr>
                                <w:sz w:val="20"/>
                              </w:rPr>
                              <w:t>20</w:t>
                            </w:r>
                            <w:r w:rsidRPr="006F5322">
                              <w:rPr>
                                <w:sz w:val="20"/>
                              </w:rPr>
                              <w:t xml:space="preserve"> ML</w:t>
                            </w:r>
                          </w:p>
                        </w:tc>
                      </w:tr>
                    </w:tbl>
                    <w:p w14:paraId="09BCFF90" w14:textId="77777777" w:rsidR="000155DF" w:rsidRPr="00981B2E" w:rsidRDefault="000155DF" w:rsidP="00981B2E">
                      <w:pPr>
                        <w:rPr>
                          <w:sz w:val="20"/>
                        </w:rPr>
                      </w:pPr>
                    </w:p>
                    <w:p w14:paraId="32A4E83E" w14:textId="77777777" w:rsidR="000155DF" w:rsidRDefault="000155DF" w:rsidP="00981B2E">
                      <w:pPr>
                        <w:rPr>
                          <w:b/>
                          <w:i/>
                          <w:color w:val="3366CC"/>
                          <w:sz w:val="36"/>
                        </w:rPr>
                      </w:pPr>
                    </w:p>
                    <w:p w14:paraId="7B6E5D73" w14:textId="77777777" w:rsidR="000155DF" w:rsidRPr="00BF4F86" w:rsidRDefault="000155DF" w:rsidP="00981B2E">
                      <w:pPr>
                        <w:rPr>
                          <w:b/>
                          <w:i/>
                          <w:color w:val="3366CC"/>
                          <w:sz w:val="36"/>
                        </w:rPr>
                      </w:pPr>
                    </w:p>
                    <w:p w14:paraId="5403F731" w14:textId="77777777" w:rsidR="000155DF" w:rsidRDefault="000155DF" w:rsidP="00981B2E"/>
                  </w:txbxContent>
                </v:textbox>
              </v:shape>
            </w:pict>
          </mc:Fallback>
        </mc:AlternateContent>
      </w:r>
      <w:r w:rsidR="00B6170E">
        <w:rPr>
          <w:noProof/>
          <w:lang w:eastAsia="en-AU"/>
        </w:rPr>
        <mc:AlternateContent>
          <mc:Choice Requires="wps">
            <w:drawing>
              <wp:anchor distT="0" distB="0" distL="114300" distR="114300" simplePos="0" relativeHeight="251674624" behindDoc="0" locked="0" layoutInCell="1" allowOverlap="1" wp14:anchorId="5D374138" wp14:editId="62F9FA60">
                <wp:simplePos x="0" y="0"/>
                <wp:positionH relativeFrom="column">
                  <wp:posOffset>1451610</wp:posOffset>
                </wp:positionH>
                <wp:positionV relativeFrom="paragraph">
                  <wp:posOffset>5595620</wp:posOffset>
                </wp:positionV>
                <wp:extent cx="5219700" cy="3705225"/>
                <wp:effectExtent l="0" t="0" r="0" b="952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705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EE0ED" w14:textId="77777777" w:rsidR="000155DF" w:rsidRPr="00BE69F0" w:rsidRDefault="000155DF" w:rsidP="00981B2E">
                            <w:pPr>
                              <w:spacing w:after="0"/>
                              <w:rPr>
                                <w:b/>
                                <w:i/>
                                <w:color w:val="3366CC"/>
                                <w:sz w:val="36"/>
                              </w:rPr>
                            </w:pPr>
                            <w:r w:rsidRPr="00BE69F0">
                              <w:rPr>
                                <w:b/>
                                <w:i/>
                                <w:color w:val="3366CC"/>
                                <w:sz w:val="36"/>
                              </w:rPr>
                              <w:t>Water Consumption</w:t>
                            </w:r>
                          </w:p>
                          <w:p w14:paraId="3377A5F6" w14:textId="0F4BB8F8" w:rsidR="00F05442" w:rsidRDefault="000155DF" w:rsidP="00F05442">
                            <w:pPr>
                              <w:spacing w:after="60"/>
                              <w:rPr>
                                <w:sz w:val="20"/>
                              </w:rPr>
                            </w:pPr>
                            <w:r w:rsidRPr="00EA3C00">
                              <w:rPr>
                                <w:sz w:val="20"/>
                              </w:rPr>
                              <w:t xml:space="preserve">Monthly water consumption for the Tarra River Water </w:t>
                            </w:r>
                            <w:r w:rsidRPr="00A56877">
                              <w:rPr>
                                <w:sz w:val="20"/>
                              </w:rPr>
                              <w:t xml:space="preserve">Supply System in the </w:t>
                            </w:r>
                            <w:r w:rsidR="00872342">
                              <w:rPr>
                                <w:sz w:val="20"/>
                              </w:rPr>
                              <w:t>past year</w:t>
                            </w:r>
                            <w:r w:rsidRPr="00A56877">
                              <w:rPr>
                                <w:sz w:val="20"/>
                              </w:rPr>
                              <w:t xml:space="preserve"> </w:t>
                            </w:r>
                            <w:r w:rsidR="00F43003">
                              <w:rPr>
                                <w:sz w:val="20"/>
                              </w:rPr>
                              <w:t>was</w:t>
                            </w:r>
                            <w:r w:rsidR="00133C4C">
                              <w:rPr>
                                <w:sz w:val="20"/>
                              </w:rPr>
                              <w:t xml:space="preserve"> </w:t>
                            </w:r>
                            <w:r w:rsidR="00116E35">
                              <w:rPr>
                                <w:sz w:val="20"/>
                              </w:rPr>
                              <w:t>slightly lower</w:t>
                            </w:r>
                            <w:r w:rsidR="004D65FB">
                              <w:rPr>
                                <w:sz w:val="20"/>
                              </w:rPr>
                              <w:t xml:space="preserve"> </w:t>
                            </w:r>
                            <w:r w:rsidR="005E7044">
                              <w:rPr>
                                <w:sz w:val="20"/>
                              </w:rPr>
                              <w:t>than</w:t>
                            </w:r>
                            <w:r w:rsidR="00C45A3F" w:rsidRPr="00EA3C00">
                              <w:rPr>
                                <w:sz w:val="20"/>
                              </w:rPr>
                              <w:t xml:space="preserve"> </w:t>
                            </w:r>
                            <w:r w:rsidRPr="00EA3C00">
                              <w:rPr>
                                <w:sz w:val="20"/>
                              </w:rPr>
                              <w:t>the</w:t>
                            </w:r>
                            <w:r w:rsidR="00872342">
                              <w:rPr>
                                <w:sz w:val="20"/>
                              </w:rPr>
                              <w:t xml:space="preserve"> past </w:t>
                            </w:r>
                            <w:proofErr w:type="gramStart"/>
                            <w:r w:rsidR="00872342">
                              <w:rPr>
                                <w:sz w:val="20"/>
                              </w:rPr>
                              <w:t>5 year</w:t>
                            </w:r>
                            <w:proofErr w:type="gramEnd"/>
                            <w:r w:rsidRPr="00EA3C00">
                              <w:rPr>
                                <w:sz w:val="20"/>
                              </w:rPr>
                              <w:t xml:space="preserve"> average demand</w:t>
                            </w:r>
                            <w:r w:rsidR="004D65FB">
                              <w:rPr>
                                <w:sz w:val="20"/>
                              </w:rPr>
                              <w:t xml:space="preserve"> </w:t>
                            </w:r>
                            <w:r w:rsidRPr="00EA3C00">
                              <w:rPr>
                                <w:sz w:val="20"/>
                              </w:rPr>
                              <w:t>over</w:t>
                            </w:r>
                            <w:r w:rsidR="00872342">
                              <w:rPr>
                                <w:sz w:val="20"/>
                              </w:rPr>
                              <w:t>all</w:t>
                            </w:r>
                            <w:r w:rsidR="004D65FB">
                              <w:rPr>
                                <w:sz w:val="20"/>
                              </w:rPr>
                              <w:t xml:space="preserve">. </w:t>
                            </w:r>
                            <w:r w:rsidR="00A00CED">
                              <w:rPr>
                                <w:sz w:val="20"/>
                              </w:rPr>
                              <w:t xml:space="preserve">Water consumption is expected to </w:t>
                            </w:r>
                            <w:r w:rsidR="00E50C98">
                              <w:rPr>
                                <w:sz w:val="20"/>
                              </w:rPr>
                              <w:t>remain close to the historical average</w:t>
                            </w:r>
                            <w:r w:rsidR="00A00CED">
                              <w:rPr>
                                <w:sz w:val="20"/>
                              </w:rPr>
                              <w:t xml:space="preserve"> for the remainder of </w:t>
                            </w:r>
                            <w:r w:rsidR="00872342">
                              <w:rPr>
                                <w:sz w:val="20"/>
                              </w:rPr>
                              <w:t>2026</w:t>
                            </w:r>
                            <w:r w:rsidR="00A00CED">
                              <w:rPr>
                                <w:sz w:val="20"/>
                              </w:rPr>
                              <w:t>.</w:t>
                            </w:r>
                          </w:p>
                          <w:p w14:paraId="341E814D" w14:textId="0995F5BA" w:rsidR="000155DF" w:rsidRDefault="00F26748" w:rsidP="00EA3C00">
                            <w:r>
                              <w:rPr>
                                <w:noProof/>
                              </w:rPr>
                              <w:drawing>
                                <wp:inline distT="0" distB="0" distL="0" distR="0" wp14:anchorId="59009F22" wp14:editId="7D69B88D">
                                  <wp:extent cx="5036820" cy="2669540"/>
                                  <wp:effectExtent l="0" t="0" r="0" b="0"/>
                                  <wp:docPr id="1584224661" name="Chart 1">
                                    <a:extLst xmlns:a="http://schemas.openxmlformats.org/drawingml/2006/main">
                                      <a:ext uri="{FF2B5EF4-FFF2-40B4-BE49-F238E27FC236}">
                                        <a16:creationId xmlns:a16="http://schemas.microsoft.com/office/drawing/2014/main" id="{B88E09A5-127A-4D24-8630-483A703F01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B6507" w:rsidRPr="003B6507">
                              <w:rPr>
                                <w:noProof/>
                              </w:rPr>
                              <w:drawing>
                                <wp:inline distT="0" distB="0" distL="0" distR="0" wp14:anchorId="753B478E" wp14:editId="7F295567">
                                  <wp:extent cx="4852035" cy="2320290"/>
                                  <wp:effectExtent l="0" t="0" r="5715" b="3810"/>
                                  <wp:docPr id="15402625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2035" cy="2320290"/>
                                          </a:xfrm>
                                          <a:prstGeom prst="rect">
                                            <a:avLst/>
                                          </a:prstGeom>
                                          <a:noFill/>
                                          <a:ln>
                                            <a:noFill/>
                                          </a:ln>
                                        </pic:spPr>
                                      </pic:pic>
                                    </a:graphicData>
                                  </a:graphic>
                                </wp:inline>
                              </w:drawing>
                            </w:r>
                          </w:p>
                          <w:p w14:paraId="11533068" w14:textId="77777777" w:rsidR="000155DF" w:rsidRPr="00BF4F86" w:rsidRDefault="000155DF" w:rsidP="00EA3C00"/>
                          <w:p w14:paraId="3F74B98F" w14:textId="77777777" w:rsidR="000155DF" w:rsidRDefault="000155DF"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74138" id="Text Box 10" o:spid="_x0000_s1029" type="#_x0000_t202" style="position:absolute;margin-left:114.3pt;margin-top:440.6pt;width:411pt;height:29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" filled="f" stroked="f">
                <v:textbox>
                  <w:txbxContent>
                    <w:p w14:paraId="3A2EE0ED" w14:textId="77777777" w:rsidR="000155DF" w:rsidRPr="00BE69F0" w:rsidRDefault="000155DF" w:rsidP="00981B2E">
                      <w:pPr>
                        <w:spacing w:after="0"/>
                        <w:rPr>
                          <w:b/>
                          <w:i/>
                          <w:color w:val="3366CC"/>
                          <w:sz w:val="36"/>
                        </w:rPr>
                      </w:pPr>
                      <w:r w:rsidRPr="00BE69F0">
                        <w:rPr>
                          <w:b/>
                          <w:i/>
                          <w:color w:val="3366CC"/>
                          <w:sz w:val="36"/>
                        </w:rPr>
                        <w:t>Water Consumption</w:t>
                      </w:r>
                    </w:p>
                    <w:p w14:paraId="3377A5F6" w14:textId="0F4BB8F8" w:rsidR="00F05442" w:rsidRDefault="000155DF" w:rsidP="00F05442">
                      <w:pPr>
                        <w:spacing w:after="60"/>
                        <w:rPr>
                          <w:sz w:val="20"/>
                        </w:rPr>
                      </w:pPr>
                      <w:r w:rsidRPr="00EA3C00">
                        <w:rPr>
                          <w:sz w:val="20"/>
                        </w:rPr>
                        <w:t xml:space="preserve">Monthly water consumption for the Tarra River Water </w:t>
                      </w:r>
                      <w:r w:rsidRPr="00A56877">
                        <w:rPr>
                          <w:sz w:val="20"/>
                        </w:rPr>
                        <w:t xml:space="preserve">Supply System in the </w:t>
                      </w:r>
                      <w:r w:rsidR="00872342">
                        <w:rPr>
                          <w:sz w:val="20"/>
                        </w:rPr>
                        <w:t>past year</w:t>
                      </w:r>
                      <w:r w:rsidRPr="00A56877">
                        <w:rPr>
                          <w:sz w:val="20"/>
                        </w:rPr>
                        <w:t xml:space="preserve"> </w:t>
                      </w:r>
                      <w:r w:rsidR="00F43003">
                        <w:rPr>
                          <w:sz w:val="20"/>
                        </w:rPr>
                        <w:t>was</w:t>
                      </w:r>
                      <w:r w:rsidR="00133C4C">
                        <w:rPr>
                          <w:sz w:val="20"/>
                        </w:rPr>
                        <w:t xml:space="preserve"> </w:t>
                      </w:r>
                      <w:r w:rsidR="00116E35">
                        <w:rPr>
                          <w:sz w:val="20"/>
                        </w:rPr>
                        <w:t>slightly lower</w:t>
                      </w:r>
                      <w:r w:rsidR="004D65FB">
                        <w:rPr>
                          <w:sz w:val="20"/>
                        </w:rPr>
                        <w:t xml:space="preserve"> </w:t>
                      </w:r>
                      <w:r w:rsidR="005E7044">
                        <w:rPr>
                          <w:sz w:val="20"/>
                        </w:rPr>
                        <w:t>than</w:t>
                      </w:r>
                      <w:r w:rsidR="00C45A3F" w:rsidRPr="00EA3C00">
                        <w:rPr>
                          <w:sz w:val="20"/>
                        </w:rPr>
                        <w:t xml:space="preserve"> </w:t>
                      </w:r>
                      <w:r w:rsidRPr="00EA3C00">
                        <w:rPr>
                          <w:sz w:val="20"/>
                        </w:rPr>
                        <w:t>the</w:t>
                      </w:r>
                      <w:r w:rsidR="00872342">
                        <w:rPr>
                          <w:sz w:val="20"/>
                        </w:rPr>
                        <w:t xml:space="preserve"> past </w:t>
                      </w:r>
                      <w:proofErr w:type="gramStart"/>
                      <w:r w:rsidR="00872342">
                        <w:rPr>
                          <w:sz w:val="20"/>
                        </w:rPr>
                        <w:t>5 year</w:t>
                      </w:r>
                      <w:proofErr w:type="gramEnd"/>
                      <w:r w:rsidRPr="00EA3C00">
                        <w:rPr>
                          <w:sz w:val="20"/>
                        </w:rPr>
                        <w:t xml:space="preserve"> average demand</w:t>
                      </w:r>
                      <w:r w:rsidR="004D65FB">
                        <w:rPr>
                          <w:sz w:val="20"/>
                        </w:rPr>
                        <w:t xml:space="preserve"> </w:t>
                      </w:r>
                      <w:r w:rsidRPr="00EA3C00">
                        <w:rPr>
                          <w:sz w:val="20"/>
                        </w:rPr>
                        <w:t>over</w:t>
                      </w:r>
                      <w:r w:rsidR="00872342">
                        <w:rPr>
                          <w:sz w:val="20"/>
                        </w:rPr>
                        <w:t>all</w:t>
                      </w:r>
                      <w:r w:rsidR="004D65FB">
                        <w:rPr>
                          <w:sz w:val="20"/>
                        </w:rPr>
                        <w:t xml:space="preserve">. </w:t>
                      </w:r>
                      <w:r w:rsidR="00A00CED">
                        <w:rPr>
                          <w:sz w:val="20"/>
                        </w:rPr>
                        <w:t xml:space="preserve">Water consumption is expected to </w:t>
                      </w:r>
                      <w:r w:rsidR="00E50C98">
                        <w:rPr>
                          <w:sz w:val="20"/>
                        </w:rPr>
                        <w:t>remain close to the historical average</w:t>
                      </w:r>
                      <w:r w:rsidR="00A00CED">
                        <w:rPr>
                          <w:sz w:val="20"/>
                        </w:rPr>
                        <w:t xml:space="preserve"> for the remainder of </w:t>
                      </w:r>
                      <w:r w:rsidR="00872342">
                        <w:rPr>
                          <w:sz w:val="20"/>
                        </w:rPr>
                        <w:t>2026</w:t>
                      </w:r>
                      <w:r w:rsidR="00A00CED">
                        <w:rPr>
                          <w:sz w:val="20"/>
                        </w:rPr>
                        <w:t>.</w:t>
                      </w:r>
                    </w:p>
                    <w:p w14:paraId="341E814D" w14:textId="0995F5BA" w:rsidR="000155DF" w:rsidRDefault="00F26748" w:rsidP="00EA3C00">
                      <w:r>
                        <w:rPr>
                          <w:noProof/>
                        </w:rPr>
                        <w:drawing>
                          <wp:inline distT="0" distB="0" distL="0" distR="0" wp14:anchorId="59009F22" wp14:editId="7D69B88D">
                            <wp:extent cx="5036820" cy="2669540"/>
                            <wp:effectExtent l="0" t="0" r="0" b="0"/>
                            <wp:docPr id="1584224661" name="Chart 1">
                              <a:extLst xmlns:a="http://schemas.openxmlformats.org/drawingml/2006/main">
                                <a:ext uri="{FF2B5EF4-FFF2-40B4-BE49-F238E27FC236}">
                                  <a16:creationId xmlns:a16="http://schemas.microsoft.com/office/drawing/2014/main" id="{B88E09A5-127A-4D24-8630-483A703F01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B6507" w:rsidRPr="003B6507">
                        <w:rPr>
                          <w:noProof/>
                        </w:rPr>
                        <w:drawing>
                          <wp:inline distT="0" distB="0" distL="0" distR="0" wp14:anchorId="753B478E" wp14:editId="7F295567">
                            <wp:extent cx="4852035" cy="2320290"/>
                            <wp:effectExtent l="0" t="0" r="5715" b="3810"/>
                            <wp:docPr id="15402625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2035" cy="2320290"/>
                                    </a:xfrm>
                                    <a:prstGeom prst="rect">
                                      <a:avLst/>
                                    </a:prstGeom>
                                    <a:noFill/>
                                    <a:ln>
                                      <a:noFill/>
                                    </a:ln>
                                  </pic:spPr>
                                </pic:pic>
                              </a:graphicData>
                            </a:graphic>
                          </wp:inline>
                        </w:drawing>
                      </w:r>
                    </w:p>
                    <w:p w14:paraId="11533068" w14:textId="77777777" w:rsidR="000155DF" w:rsidRPr="00BF4F86" w:rsidRDefault="000155DF" w:rsidP="00EA3C00"/>
                    <w:p w14:paraId="3F74B98F" w14:textId="77777777" w:rsidR="000155DF" w:rsidRDefault="000155DF" w:rsidP="00981B2E"/>
                  </w:txbxContent>
                </v:textbox>
              </v:shape>
            </w:pict>
          </mc:Fallback>
        </mc:AlternateContent>
      </w:r>
      <w:r w:rsidR="005A4418">
        <w:rPr>
          <w:noProof/>
          <w:lang w:eastAsia="en-AU"/>
        </w:rPr>
        <mc:AlternateContent>
          <mc:Choice Requires="wps">
            <w:drawing>
              <wp:anchor distT="0" distB="0" distL="114300" distR="114300" simplePos="0" relativeHeight="251685888" behindDoc="0" locked="0" layoutInCell="1" allowOverlap="1" wp14:anchorId="7D287DC6" wp14:editId="156E21B9">
                <wp:simplePos x="0" y="0"/>
                <wp:positionH relativeFrom="column">
                  <wp:posOffset>4811395</wp:posOffset>
                </wp:positionH>
                <wp:positionV relativeFrom="paragraph">
                  <wp:posOffset>1818005</wp:posOffset>
                </wp:positionV>
                <wp:extent cx="1012825" cy="727710"/>
                <wp:effectExtent l="16510" t="13335" r="18415" b="20955"/>
                <wp:wrapNone/>
                <wp:docPr id="2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825" cy="727710"/>
                        </a:xfrm>
                        <a:prstGeom prst="ellipse">
                          <a:avLst/>
                        </a:prstGeom>
                        <a:noFill/>
                        <a:ln w="25400" cmpd="dbl">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E1BD74" id="Oval 19" o:spid="_x0000_s1026" style="position:absolute;margin-left:378.85pt;margin-top:143.15pt;width:79.75pt;height:57.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" filled="f" strokecolor="#c00000" strokeweight="2pt">
                <v:stroke linestyle="thinThin"/>
              </v:oval>
            </w:pict>
          </mc:Fallback>
        </mc:AlternateContent>
      </w:r>
      <w:r w:rsidR="005A4418">
        <w:rPr>
          <w:noProof/>
          <w:lang w:eastAsia="en-AU"/>
        </w:rPr>
        <mc:AlternateContent>
          <mc:Choice Requires="wps">
            <w:drawing>
              <wp:anchor distT="0" distB="0" distL="114300" distR="114300" simplePos="0" relativeHeight="251678720" behindDoc="0" locked="0" layoutInCell="1" allowOverlap="1" wp14:anchorId="3D10755F" wp14:editId="38BBECEC">
                <wp:simplePos x="0" y="0"/>
                <wp:positionH relativeFrom="column">
                  <wp:posOffset>1451610</wp:posOffset>
                </wp:positionH>
                <wp:positionV relativeFrom="paragraph">
                  <wp:posOffset>1329690</wp:posOffset>
                </wp:positionV>
                <wp:extent cx="5196840" cy="2371090"/>
                <wp:effectExtent l="0" t="1270" r="3810" b="0"/>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237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588F0" w14:textId="77777777" w:rsidR="000155DF" w:rsidRPr="00386E3B" w:rsidRDefault="000155DF" w:rsidP="00981B2E">
                            <w:pPr>
                              <w:jc w:val="center"/>
                            </w:pPr>
                            <w:r w:rsidRPr="00BE69F0">
                              <w:rPr>
                                <w:noProof/>
                                <w:lang w:eastAsia="en-AU"/>
                              </w:rPr>
                              <w:drawing>
                                <wp:inline distT="0" distB="0" distL="0" distR="0" wp14:anchorId="1EF0983D" wp14:editId="5D1833B7">
                                  <wp:extent cx="3569817" cy="225456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569817" cy="225456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10755F" id="Text Box 14" o:spid="_x0000_s1029" type="#_x0000_t202" style="position:absolute;margin-left:114.3pt;margin-top:104.7pt;width:409.2pt;height:18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" stroked="f">
                <v:textbox>
                  <w:txbxContent>
                    <w:p w14:paraId="205588F0" w14:textId="77777777" w:rsidR="000155DF" w:rsidRPr="00386E3B" w:rsidRDefault="000155DF" w:rsidP="00981B2E">
                      <w:pPr>
                        <w:jc w:val="center"/>
                      </w:pPr>
                      <w:r w:rsidRPr="00BE69F0">
                        <w:rPr>
                          <w:noProof/>
                          <w:lang w:eastAsia="en-AU"/>
                        </w:rPr>
                        <w:drawing>
                          <wp:inline distT="0" distB="0" distL="0" distR="0" wp14:anchorId="1EF0983D" wp14:editId="5D1833B7">
                            <wp:extent cx="3569817" cy="225456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569817" cy="2254568"/>
                                    </a:xfrm>
                                    <a:prstGeom prst="rect">
                                      <a:avLst/>
                                    </a:prstGeom>
                                    <a:noFill/>
                                    <a:ln w="9525">
                                      <a:noFill/>
                                      <a:miter lim="800000"/>
                                      <a:headEnd/>
                                      <a:tailEnd/>
                                    </a:ln>
                                  </pic:spPr>
                                </pic:pic>
                              </a:graphicData>
                            </a:graphic>
                          </wp:inline>
                        </w:drawing>
                      </w:r>
                    </w:p>
                  </w:txbxContent>
                </v:textbox>
              </v:shape>
            </w:pict>
          </mc:Fallback>
        </mc:AlternateContent>
      </w:r>
      <w:r w:rsidR="005A4418">
        <w:rPr>
          <w:noProof/>
          <w:lang w:eastAsia="en-AU"/>
        </w:rPr>
        <mc:AlternateContent>
          <mc:Choice Requires="wps">
            <w:drawing>
              <wp:anchor distT="0" distB="0" distL="114300" distR="114300" simplePos="0" relativeHeight="251679744" behindDoc="0" locked="0" layoutInCell="1" allowOverlap="1" wp14:anchorId="14A33D23" wp14:editId="0AADE400">
                <wp:simplePos x="0" y="0"/>
                <wp:positionH relativeFrom="column">
                  <wp:posOffset>-409575</wp:posOffset>
                </wp:positionH>
                <wp:positionV relativeFrom="paragraph">
                  <wp:posOffset>1732280</wp:posOffset>
                </wp:positionV>
                <wp:extent cx="1543050" cy="5398135"/>
                <wp:effectExtent l="0" t="3810" r="381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39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76343" w14:textId="77777777" w:rsidR="000155DF" w:rsidRPr="00BE69F0" w:rsidRDefault="000155DF" w:rsidP="00981B2E">
                            <w:pPr>
                              <w:rPr>
                                <w:color w:val="FFFFFF" w:themeColor="text2"/>
                              </w:rPr>
                            </w:pPr>
                            <w:r w:rsidRPr="00BE69F0">
                              <w:rPr>
                                <w:color w:val="FFFFFF" w:themeColor="text2"/>
                              </w:rPr>
                              <w:t>The Tarra River Water Supply System supplies water to the townships of:</w:t>
                            </w:r>
                          </w:p>
                          <w:p w14:paraId="1AC7AAC7" w14:textId="77777777" w:rsidR="000155DF" w:rsidRPr="00BE69F0" w:rsidRDefault="000155DF" w:rsidP="00981B2E">
                            <w:pPr>
                              <w:pStyle w:val="ListParagraph"/>
                              <w:numPr>
                                <w:ilvl w:val="0"/>
                                <w:numId w:val="1"/>
                              </w:numPr>
                              <w:ind w:left="426" w:hanging="284"/>
                              <w:rPr>
                                <w:color w:val="FFFFFF" w:themeColor="text2"/>
                              </w:rPr>
                            </w:pPr>
                            <w:r w:rsidRPr="00BE69F0">
                              <w:rPr>
                                <w:color w:val="FFFFFF" w:themeColor="text2"/>
                              </w:rPr>
                              <w:t>Yarram;</w:t>
                            </w:r>
                          </w:p>
                          <w:p w14:paraId="78EF58ED" w14:textId="77777777" w:rsidR="000155DF" w:rsidRPr="00BE69F0" w:rsidRDefault="000155DF" w:rsidP="00981B2E">
                            <w:pPr>
                              <w:pStyle w:val="ListParagraph"/>
                              <w:numPr>
                                <w:ilvl w:val="0"/>
                                <w:numId w:val="1"/>
                              </w:numPr>
                              <w:ind w:left="426" w:hanging="284"/>
                              <w:rPr>
                                <w:color w:val="FFFFFF" w:themeColor="text2"/>
                              </w:rPr>
                            </w:pPr>
                            <w:r w:rsidRPr="00BE69F0">
                              <w:rPr>
                                <w:color w:val="FFFFFF" w:themeColor="text2"/>
                              </w:rPr>
                              <w:t>Alberton;</w:t>
                            </w:r>
                          </w:p>
                          <w:p w14:paraId="113364A0" w14:textId="77777777" w:rsidR="000155DF" w:rsidRPr="00BE69F0" w:rsidRDefault="000155DF" w:rsidP="00981B2E">
                            <w:pPr>
                              <w:pStyle w:val="ListParagraph"/>
                              <w:numPr>
                                <w:ilvl w:val="0"/>
                                <w:numId w:val="1"/>
                              </w:numPr>
                              <w:ind w:left="426" w:hanging="284"/>
                              <w:rPr>
                                <w:color w:val="FFFFFF" w:themeColor="text2"/>
                              </w:rPr>
                            </w:pPr>
                            <w:r w:rsidRPr="00BE69F0">
                              <w:rPr>
                                <w:color w:val="FFFFFF" w:themeColor="text2"/>
                              </w:rPr>
                              <w:t>Port Albert; and</w:t>
                            </w:r>
                          </w:p>
                          <w:p w14:paraId="7BA81095" w14:textId="77777777" w:rsidR="000155DF" w:rsidRPr="00BE69F0" w:rsidRDefault="000155DF" w:rsidP="00981B2E">
                            <w:pPr>
                              <w:pStyle w:val="ListParagraph"/>
                              <w:numPr>
                                <w:ilvl w:val="0"/>
                                <w:numId w:val="1"/>
                              </w:numPr>
                              <w:ind w:left="426" w:hanging="284"/>
                              <w:rPr>
                                <w:color w:val="FFFFFF" w:themeColor="text2"/>
                              </w:rPr>
                            </w:pPr>
                            <w:r w:rsidRPr="00BE69F0">
                              <w:rPr>
                                <w:color w:val="FFFFFF" w:themeColor="text2"/>
                              </w:rPr>
                              <w:t>Surrounding rural communities.</w:t>
                            </w:r>
                          </w:p>
                          <w:p w14:paraId="799128C0" w14:textId="499C1D6B" w:rsidR="000155DF" w:rsidRPr="005B04CC" w:rsidRDefault="000155DF" w:rsidP="005B04CC">
                            <w:pPr>
                              <w:ind w:left="142"/>
                              <w:rPr>
                                <w:color w:val="FFFFFF" w:themeColor="text2"/>
                              </w:rPr>
                            </w:pPr>
                            <w:r w:rsidRPr="00BE69F0">
                              <w:rPr>
                                <w:color w:val="FFFFFF" w:themeColor="text2"/>
                              </w:rPr>
                              <w:t xml:space="preserve">Primary supply is from a diversion weir on the Tarra River, with backup supply from a groundwater bore.  Both sources of water are transferred to a storage basin, with a capacity of </w:t>
                            </w:r>
                            <w:r w:rsidR="00D86B7E" w:rsidRPr="00BE69F0">
                              <w:rPr>
                                <w:color w:val="FFFFFF" w:themeColor="text2"/>
                              </w:rPr>
                              <w:t>3</w:t>
                            </w:r>
                            <w:r w:rsidR="00A00CED">
                              <w:rPr>
                                <w:color w:val="FFFFFF" w:themeColor="text2"/>
                              </w:rPr>
                              <w:t>0</w:t>
                            </w:r>
                            <w:r w:rsidR="00D86B7E" w:rsidRPr="00BE69F0">
                              <w:rPr>
                                <w:color w:val="FFFFFF" w:themeColor="text2"/>
                              </w:rPr>
                              <w:t> </w:t>
                            </w:r>
                            <w:r w:rsidRPr="00BE69F0">
                              <w:rPr>
                                <w:color w:val="FFFFFF" w:themeColor="text2"/>
                              </w:rPr>
                              <w:t>ML.  This storage allows water supply to be maintained during short periods of low river flow during drought.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A33D23" id="Text Box 15" o:spid="_x0000_s1030" type="#_x0000_t202" style="position:absolute;margin-left:-32.25pt;margin-top:136.4pt;width:121.5pt;height:42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" filled="f" stroked="f">
                <v:textbox>
                  <w:txbxContent>
                    <w:p w14:paraId="10976343" w14:textId="77777777" w:rsidR="000155DF" w:rsidRPr="00BE69F0" w:rsidRDefault="000155DF" w:rsidP="00981B2E">
                      <w:pPr>
                        <w:rPr>
                          <w:color w:val="FFFFFF" w:themeColor="text2"/>
                        </w:rPr>
                      </w:pPr>
                      <w:r w:rsidRPr="00BE69F0">
                        <w:rPr>
                          <w:color w:val="FFFFFF" w:themeColor="text2"/>
                        </w:rPr>
                        <w:t>The Tarra River Water Supply System supplies water to the townships of:</w:t>
                      </w:r>
                    </w:p>
                    <w:p w14:paraId="1AC7AAC7" w14:textId="77777777" w:rsidR="000155DF" w:rsidRPr="00BE69F0" w:rsidRDefault="000155DF" w:rsidP="00981B2E">
                      <w:pPr>
                        <w:pStyle w:val="ListParagraph"/>
                        <w:numPr>
                          <w:ilvl w:val="0"/>
                          <w:numId w:val="1"/>
                        </w:numPr>
                        <w:ind w:left="426" w:hanging="284"/>
                        <w:rPr>
                          <w:color w:val="FFFFFF" w:themeColor="text2"/>
                        </w:rPr>
                      </w:pPr>
                      <w:r w:rsidRPr="00BE69F0">
                        <w:rPr>
                          <w:color w:val="FFFFFF" w:themeColor="text2"/>
                        </w:rPr>
                        <w:t>Yarram;</w:t>
                      </w:r>
                    </w:p>
                    <w:p w14:paraId="78EF58ED" w14:textId="77777777" w:rsidR="000155DF" w:rsidRPr="00BE69F0" w:rsidRDefault="000155DF" w:rsidP="00981B2E">
                      <w:pPr>
                        <w:pStyle w:val="ListParagraph"/>
                        <w:numPr>
                          <w:ilvl w:val="0"/>
                          <w:numId w:val="1"/>
                        </w:numPr>
                        <w:ind w:left="426" w:hanging="284"/>
                        <w:rPr>
                          <w:color w:val="FFFFFF" w:themeColor="text2"/>
                        </w:rPr>
                      </w:pPr>
                      <w:r w:rsidRPr="00BE69F0">
                        <w:rPr>
                          <w:color w:val="FFFFFF" w:themeColor="text2"/>
                        </w:rPr>
                        <w:t>Alberton;</w:t>
                      </w:r>
                    </w:p>
                    <w:p w14:paraId="113364A0" w14:textId="77777777" w:rsidR="000155DF" w:rsidRPr="00BE69F0" w:rsidRDefault="000155DF" w:rsidP="00981B2E">
                      <w:pPr>
                        <w:pStyle w:val="ListParagraph"/>
                        <w:numPr>
                          <w:ilvl w:val="0"/>
                          <w:numId w:val="1"/>
                        </w:numPr>
                        <w:ind w:left="426" w:hanging="284"/>
                        <w:rPr>
                          <w:color w:val="FFFFFF" w:themeColor="text2"/>
                        </w:rPr>
                      </w:pPr>
                      <w:r w:rsidRPr="00BE69F0">
                        <w:rPr>
                          <w:color w:val="FFFFFF" w:themeColor="text2"/>
                        </w:rPr>
                        <w:t>Port Albert; and</w:t>
                      </w:r>
                    </w:p>
                    <w:p w14:paraId="7BA81095" w14:textId="77777777" w:rsidR="000155DF" w:rsidRPr="00BE69F0" w:rsidRDefault="000155DF" w:rsidP="00981B2E">
                      <w:pPr>
                        <w:pStyle w:val="ListParagraph"/>
                        <w:numPr>
                          <w:ilvl w:val="0"/>
                          <w:numId w:val="1"/>
                        </w:numPr>
                        <w:ind w:left="426" w:hanging="284"/>
                        <w:rPr>
                          <w:color w:val="FFFFFF" w:themeColor="text2"/>
                        </w:rPr>
                      </w:pPr>
                      <w:r w:rsidRPr="00BE69F0">
                        <w:rPr>
                          <w:color w:val="FFFFFF" w:themeColor="text2"/>
                        </w:rPr>
                        <w:t>Surrounding rural communities.</w:t>
                      </w:r>
                    </w:p>
                    <w:p w14:paraId="799128C0" w14:textId="499C1D6B" w:rsidR="000155DF" w:rsidRPr="005B04CC" w:rsidRDefault="000155DF" w:rsidP="005B04CC">
                      <w:pPr>
                        <w:ind w:left="142"/>
                        <w:rPr>
                          <w:color w:val="FFFFFF" w:themeColor="text2"/>
                        </w:rPr>
                      </w:pPr>
                      <w:r w:rsidRPr="00BE69F0">
                        <w:rPr>
                          <w:color w:val="FFFFFF" w:themeColor="text2"/>
                        </w:rPr>
                        <w:t xml:space="preserve">Primary supply is from a diversion weir on the Tarra River, with backup supply from a groundwater bore.  Both sources of water are transferred to a storage basin, with a capacity of </w:t>
                      </w:r>
                      <w:r w:rsidR="00D86B7E" w:rsidRPr="00BE69F0">
                        <w:rPr>
                          <w:color w:val="FFFFFF" w:themeColor="text2"/>
                        </w:rPr>
                        <w:t>3</w:t>
                      </w:r>
                      <w:r w:rsidR="00A00CED">
                        <w:rPr>
                          <w:color w:val="FFFFFF" w:themeColor="text2"/>
                        </w:rPr>
                        <w:t>0</w:t>
                      </w:r>
                      <w:r w:rsidR="00D86B7E" w:rsidRPr="00BE69F0">
                        <w:rPr>
                          <w:color w:val="FFFFFF" w:themeColor="text2"/>
                        </w:rPr>
                        <w:t> </w:t>
                      </w:r>
                      <w:r w:rsidRPr="00BE69F0">
                        <w:rPr>
                          <w:color w:val="FFFFFF" w:themeColor="text2"/>
                        </w:rPr>
                        <w:t>ML.  This storage allows water supply to be maintained during short periods of low river flow during drought.</w:t>
                      </w:r>
                    </w:p>
                  </w:txbxContent>
                </v:textbox>
              </v:shape>
            </w:pict>
          </mc:Fallback>
        </mc:AlternateContent>
      </w:r>
      <w:r w:rsidR="005A4418">
        <w:rPr>
          <w:noProof/>
          <w:lang w:eastAsia="en-AU"/>
        </w:rPr>
        <mc:AlternateContent>
          <mc:Choice Requires="wps">
            <w:drawing>
              <wp:anchor distT="0" distB="0" distL="114300" distR="114300" simplePos="0" relativeHeight="251677696" behindDoc="0" locked="0" layoutInCell="1" allowOverlap="1" wp14:anchorId="54DBA26E" wp14:editId="6964BEF2">
                <wp:simplePos x="0" y="0"/>
                <wp:positionH relativeFrom="column">
                  <wp:posOffset>1451610</wp:posOffset>
                </wp:positionH>
                <wp:positionV relativeFrom="paragraph">
                  <wp:posOffset>984885</wp:posOffset>
                </wp:positionV>
                <wp:extent cx="5219700" cy="387350"/>
                <wp:effectExtent l="0" t="0" r="0" b="381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7FBFB" w14:textId="77777777" w:rsidR="000155DF" w:rsidRPr="00B9201C" w:rsidRDefault="000155DF" w:rsidP="00B9201C">
                            <w:pPr>
                              <w:rPr>
                                <w:b/>
                                <w:i/>
                                <w:color w:val="3366CC"/>
                                <w:sz w:val="44"/>
                              </w:rPr>
                            </w:pPr>
                            <w:r w:rsidRPr="00BE69F0">
                              <w:rPr>
                                <w:b/>
                                <w:i/>
                                <w:color w:val="3366CC"/>
                                <w:sz w:val="44"/>
                              </w:rPr>
                              <w:t>Tarra River Water Supply System</w:t>
                            </w:r>
                          </w:p>
                          <w:p w14:paraId="279A88E1" w14:textId="77777777" w:rsidR="000155DF" w:rsidRDefault="000155DF"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DBA26E" id="Text Box 13" o:spid="_x0000_s1032" type="#_x0000_t202" style="position:absolute;margin-left:114.3pt;margin-top:77.55pt;width:411pt;height: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" filled="f" stroked="f">
                <v:textbox>
                  <w:txbxContent>
                    <w:p w14:paraId="1F47FBFB" w14:textId="77777777" w:rsidR="000155DF" w:rsidRPr="00B9201C" w:rsidRDefault="000155DF" w:rsidP="00B9201C">
                      <w:pPr>
                        <w:rPr>
                          <w:b/>
                          <w:i/>
                          <w:color w:val="3366CC"/>
                          <w:sz w:val="44"/>
                        </w:rPr>
                      </w:pPr>
                      <w:r w:rsidRPr="00BE69F0">
                        <w:rPr>
                          <w:b/>
                          <w:i/>
                          <w:color w:val="3366CC"/>
                          <w:sz w:val="44"/>
                        </w:rPr>
                        <w:t>Tarra River Water Supply System</w:t>
                      </w:r>
                    </w:p>
                    <w:p w14:paraId="279A88E1" w14:textId="77777777" w:rsidR="000155DF" w:rsidRDefault="000155DF" w:rsidP="00981B2E"/>
                  </w:txbxContent>
                </v:textbox>
              </v:shape>
            </w:pict>
          </mc:Fallback>
        </mc:AlternateContent>
      </w:r>
      <w:r w:rsidR="00981B2E">
        <w:br w:type="page"/>
      </w:r>
    </w:p>
    <w:p w14:paraId="5A7E31F3" w14:textId="77777777" w:rsidR="00981B2E" w:rsidRDefault="005A4418">
      <w:r>
        <w:rPr>
          <w:noProof/>
          <w:lang w:eastAsia="en-AU"/>
        </w:rPr>
        <w:lastRenderedPageBreak/>
        <mc:AlternateContent>
          <mc:Choice Requires="wps">
            <w:drawing>
              <wp:anchor distT="0" distB="0" distL="114300" distR="114300" simplePos="0" relativeHeight="251683840" behindDoc="0" locked="0" layoutInCell="1" allowOverlap="1" wp14:anchorId="38E1FDB9" wp14:editId="50CF73E1">
                <wp:simplePos x="0" y="0"/>
                <wp:positionH relativeFrom="column">
                  <wp:posOffset>1489075</wp:posOffset>
                </wp:positionH>
                <wp:positionV relativeFrom="paragraph">
                  <wp:posOffset>-312420</wp:posOffset>
                </wp:positionV>
                <wp:extent cx="5130800" cy="902335"/>
                <wp:effectExtent l="2540" t="0" r="63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22D3" w14:textId="77777777" w:rsidR="000155DF" w:rsidRPr="00BF4F86" w:rsidRDefault="000155DF" w:rsidP="009B7309">
                            <w:pPr>
                              <w:spacing w:after="0" w:line="240" w:lineRule="auto"/>
                              <w:jc w:val="right"/>
                              <w:rPr>
                                <w:b/>
                                <w:color w:val="FFFFFF" w:themeColor="text2"/>
                                <w:sz w:val="56"/>
                              </w:rPr>
                            </w:pPr>
                            <w:r w:rsidRPr="00BF4F86">
                              <w:rPr>
                                <w:b/>
                                <w:color w:val="FFFFFF" w:themeColor="text2"/>
                                <w:sz w:val="56"/>
                              </w:rPr>
                              <w:t>WATER SECURITY OUTLOOK</w:t>
                            </w:r>
                          </w:p>
                          <w:p w14:paraId="3D0CC2C2" w14:textId="42259309" w:rsidR="000155DF" w:rsidRPr="00BF4F86" w:rsidRDefault="00F26748" w:rsidP="009B7309">
                            <w:pPr>
                              <w:jc w:val="right"/>
                              <w:rPr>
                                <w:b/>
                                <w:color w:val="FFFFFF" w:themeColor="text2"/>
                                <w:sz w:val="28"/>
                              </w:rPr>
                            </w:pPr>
                            <w:r>
                              <w:rPr>
                                <w:b/>
                                <w:color w:val="FFFFFF" w:themeColor="text2"/>
                                <w:sz w:val="28"/>
                              </w:rPr>
                              <w:t>JULY</w:t>
                            </w:r>
                            <w:r w:rsidR="00270E2F">
                              <w:rPr>
                                <w:b/>
                                <w:color w:val="FFFFFF" w:themeColor="text2"/>
                                <w:sz w:val="28"/>
                              </w:rPr>
                              <w:t xml:space="preserve"> 2026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E1FDB9" id="Text Box 17" o:spid="_x0000_s1033" type="#_x0000_t202" style="position:absolute;margin-left:117.25pt;margin-top:-24.6pt;width:404pt;height:71.0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" filled="f" stroked="f">
                <v:textbox style="mso-fit-shape-to-text:t">
                  <w:txbxContent>
                    <w:p w14:paraId="336822D3" w14:textId="77777777" w:rsidR="000155DF" w:rsidRPr="00BF4F86" w:rsidRDefault="000155DF" w:rsidP="009B7309">
                      <w:pPr>
                        <w:spacing w:after="0" w:line="240" w:lineRule="auto"/>
                        <w:jc w:val="right"/>
                        <w:rPr>
                          <w:b/>
                          <w:color w:val="FFFFFF" w:themeColor="text2"/>
                          <w:sz w:val="56"/>
                        </w:rPr>
                      </w:pPr>
                      <w:r w:rsidRPr="00BF4F86">
                        <w:rPr>
                          <w:b/>
                          <w:color w:val="FFFFFF" w:themeColor="text2"/>
                          <w:sz w:val="56"/>
                        </w:rPr>
                        <w:t>WATER SECURITY OUTLOOK</w:t>
                      </w:r>
                    </w:p>
                    <w:p w14:paraId="3D0CC2C2" w14:textId="42259309" w:rsidR="000155DF" w:rsidRPr="00BF4F86" w:rsidRDefault="00F26748" w:rsidP="009B7309">
                      <w:pPr>
                        <w:jc w:val="right"/>
                        <w:rPr>
                          <w:b/>
                          <w:color w:val="FFFFFF" w:themeColor="text2"/>
                          <w:sz w:val="28"/>
                        </w:rPr>
                      </w:pPr>
                      <w:r>
                        <w:rPr>
                          <w:b/>
                          <w:color w:val="FFFFFF" w:themeColor="text2"/>
                          <w:sz w:val="28"/>
                        </w:rPr>
                        <w:t>JULY</w:t>
                      </w:r>
                      <w:r w:rsidR="00270E2F">
                        <w:rPr>
                          <w:b/>
                          <w:color w:val="FFFFFF" w:themeColor="text2"/>
                          <w:sz w:val="28"/>
                        </w:rPr>
                        <w:t xml:space="preserve"> 2026</w:t>
                      </w:r>
                    </w:p>
                  </w:txbxContent>
                </v:textbox>
              </v:shape>
            </w:pict>
          </mc:Fallback>
        </mc:AlternateContent>
      </w:r>
    </w:p>
    <w:p w14:paraId="364F1337" w14:textId="77777777" w:rsidR="00981B2E" w:rsidRDefault="00981B2E"/>
    <w:p w14:paraId="12A0F9F4" w14:textId="77777777" w:rsidR="00981B2E" w:rsidRDefault="00981B2E"/>
    <w:p w14:paraId="44A1B85E" w14:textId="65B28DD5" w:rsidR="00981B2E" w:rsidRDefault="00D15017">
      <w:r>
        <w:rPr>
          <w:noProof/>
          <w:lang w:eastAsia="en-AU"/>
        </w:rPr>
        <mc:AlternateContent>
          <mc:Choice Requires="wps">
            <w:drawing>
              <wp:anchor distT="0" distB="0" distL="114300" distR="114300" simplePos="0" relativeHeight="251664384" behindDoc="0" locked="0" layoutInCell="1" allowOverlap="1" wp14:anchorId="419D5821" wp14:editId="51B23791">
                <wp:simplePos x="0" y="0"/>
                <wp:positionH relativeFrom="column">
                  <wp:posOffset>1423035</wp:posOffset>
                </wp:positionH>
                <wp:positionV relativeFrom="paragraph">
                  <wp:posOffset>291465</wp:posOffset>
                </wp:positionV>
                <wp:extent cx="5219700" cy="255270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55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BFAC4" w14:textId="77777777" w:rsidR="000155DF" w:rsidRPr="00DC6654" w:rsidRDefault="000155DF" w:rsidP="0090679A">
                            <w:pPr>
                              <w:spacing w:after="0"/>
                              <w:rPr>
                                <w:b/>
                                <w:i/>
                                <w:color w:val="3366CC"/>
                                <w:sz w:val="36"/>
                              </w:rPr>
                            </w:pPr>
                            <w:r w:rsidRPr="008B3616">
                              <w:rPr>
                                <w:b/>
                                <w:i/>
                                <w:color w:val="3366CC"/>
                                <w:sz w:val="36"/>
                              </w:rPr>
                              <w:t>Climate Conditions</w:t>
                            </w:r>
                          </w:p>
                          <w:p w14:paraId="33D5D296" w14:textId="0444F78F" w:rsidR="0049731C" w:rsidRPr="006622D1" w:rsidRDefault="0049731C" w:rsidP="0049731C">
                            <w:pPr>
                              <w:spacing w:after="60"/>
                              <w:rPr>
                                <w:sz w:val="20"/>
                              </w:rPr>
                            </w:pPr>
                            <w:bookmarkStart w:id="2" w:name="_Hlk179884538"/>
                            <w:r w:rsidRPr="00CF4705">
                              <w:rPr>
                                <w:sz w:val="20"/>
                              </w:rPr>
                              <w:t xml:space="preserve">Forecast climate </w:t>
                            </w:r>
                            <w:r w:rsidRPr="006622D1">
                              <w:rPr>
                                <w:sz w:val="20"/>
                              </w:rPr>
                              <w:t xml:space="preserve">conditions for the coming three months have considered the Bureau of Meteorology’s seasonal climate forecast for the region and local climate conditions in the year to date.  </w:t>
                            </w:r>
                            <w:r w:rsidR="00F62BBA">
                              <w:rPr>
                                <w:sz w:val="20"/>
                              </w:rPr>
                              <w:t>I</w:t>
                            </w:r>
                            <w:r w:rsidR="00F62BBA" w:rsidRPr="006622D1">
                              <w:rPr>
                                <w:sz w:val="20"/>
                              </w:rPr>
                              <w:t xml:space="preserve">n the </w:t>
                            </w:r>
                            <w:r w:rsidR="00415FAA">
                              <w:rPr>
                                <w:sz w:val="20"/>
                              </w:rPr>
                              <w:t>past year, rainfall was generally</w:t>
                            </w:r>
                            <w:r w:rsidR="00F62BBA">
                              <w:rPr>
                                <w:sz w:val="20"/>
                              </w:rPr>
                              <w:t xml:space="preserve"> </w:t>
                            </w:r>
                            <w:r w:rsidR="00415FAA">
                              <w:rPr>
                                <w:sz w:val="20"/>
                              </w:rPr>
                              <w:t>slightly below</w:t>
                            </w:r>
                            <w:r w:rsidR="00F62BBA">
                              <w:rPr>
                                <w:sz w:val="20"/>
                              </w:rPr>
                              <w:t xml:space="preserve"> average</w:t>
                            </w:r>
                            <w:r w:rsidR="00F62BBA" w:rsidRPr="006622D1">
                              <w:rPr>
                                <w:sz w:val="20"/>
                              </w:rPr>
                              <w:t xml:space="preserve">, </w:t>
                            </w:r>
                            <w:r w:rsidR="00F62BBA">
                              <w:rPr>
                                <w:sz w:val="20"/>
                              </w:rPr>
                              <w:t>but</w:t>
                            </w:r>
                            <w:r w:rsidR="00F62BBA" w:rsidRPr="006622D1">
                              <w:rPr>
                                <w:sz w:val="20"/>
                              </w:rPr>
                              <w:t xml:space="preserve"> the Bureau’s climate outlook indicates drier than usual conditions over the next three months</w:t>
                            </w:r>
                            <w:r w:rsidRPr="006622D1">
                              <w:rPr>
                                <w:sz w:val="20"/>
                              </w:rPr>
                              <w:t xml:space="preserve">.  Air temperature is forecast over the next three months to be warmer than usual for this time of year, and this trend is expected to continue beyond this period. After taking these factors into account, South Gippsland Water is forecasting on the basis of </w:t>
                            </w:r>
                            <w:r>
                              <w:rPr>
                                <w:sz w:val="20"/>
                              </w:rPr>
                              <w:t>a dry</w:t>
                            </w:r>
                            <w:r w:rsidRPr="006622D1">
                              <w:rPr>
                                <w:sz w:val="20"/>
                              </w:rPr>
                              <w:t xml:space="preserve"> climate scenario.</w:t>
                            </w:r>
                          </w:p>
                          <w:tbl>
                            <w:tblPr>
                              <w:tblStyle w:val="MediumShading1-Accent11"/>
                              <w:tblW w:w="0" w:type="auto"/>
                              <w:tblLook w:val="04A0" w:firstRow="1" w:lastRow="0" w:firstColumn="1" w:lastColumn="0" w:noHBand="0" w:noVBand="1"/>
                            </w:tblPr>
                            <w:tblGrid>
                              <w:gridCol w:w="1550"/>
                              <w:gridCol w:w="2409"/>
                              <w:gridCol w:w="2194"/>
                              <w:gridCol w:w="1759"/>
                            </w:tblGrid>
                            <w:tr w:rsidR="008B3616" w:rsidRPr="005710DF" w14:paraId="1851D3FF" w14:textId="77777777" w:rsidTr="00F62BBA">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550" w:type="dxa"/>
                                </w:tcPr>
                                <w:bookmarkEnd w:id="2"/>
                                <w:p w14:paraId="0F4C2E14" w14:textId="77777777" w:rsidR="008B3616" w:rsidRPr="005710DF" w:rsidRDefault="008B3616" w:rsidP="00041142">
                                  <w:pPr>
                                    <w:jc w:val="center"/>
                                    <w:rPr>
                                      <w:b w:val="0"/>
                                      <w:color w:val="FFFFFF" w:themeColor="text2"/>
                                      <w:sz w:val="20"/>
                                    </w:rPr>
                                  </w:pPr>
                                  <w:r w:rsidRPr="005710DF">
                                    <w:rPr>
                                      <w:b w:val="0"/>
                                      <w:color w:val="FFFFFF" w:themeColor="text2"/>
                                      <w:sz w:val="20"/>
                                    </w:rPr>
                                    <w:t>Chance of Exceeding Median Rainfall</w:t>
                                  </w:r>
                                </w:p>
                              </w:tc>
                              <w:tc>
                                <w:tcPr>
                                  <w:tcW w:w="2409" w:type="dxa"/>
                                </w:tcPr>
                                <w:p w14:paraId="7890794C" w14:textId="77777777" w:rsidR="008B3616" w:rsidRPr="005710DF" w:rsidRDefault="008B3616" w:rsidP="00041142">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5710DF">
                                    <w:rPr>
                                      <w:b w:val="0"/>
                                      <w:color w:val="FFFFFF" w:themeColor="text2"/>
                                      <w:sz w:val="20"/>
                                    </w:rPr>
                                    <w:t>Chance of Exceeding Median Maximum Temperature</w:t>
                                  </w:r>
                                </w:p>
                              </w:tc>
                              <w:tc>
                                <w:tcPr>
                                  <w:tcW w:w="2194" w:type="dxa"/>
                                </w:tcPr>
                                <w:p w14:paraId="598A561D" w14:textId="45817227" w:rsidR="008B3616" w:rsidRPr="005710DF" w:rsidRDefault="002B25DF" w:rsidP="00041142">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Pr>
                                      <w:b w:val="0"/>
                                      <w:color w:val="FFFFFF" w:themeColor="text2"/>
                                      <w:sz w:val="20"/>
                                    </w:rPr>
                                    <w:t xml:space="preserve">This Year’s </w:t>
                                  </w:r>
                                  <w:r w:rsidR="0049731C">
                                    <w:rPr>
                                      <w:b w:val="0"/>
                                      <w:color w:val="FFFFFF" w:themeColor="text2"/>
                                      <w:sz w:val="20"/>
                                    </w:rPr>
                                    <w:t>Spring/Summer</w:t>
                                  </w:r>
                                  <w:r w:rsidR="0049731C" w:rsidRPr="006622D1">
                                    <w:rPr>
                                      <w:b w:val="0"/>
                                      <w:color w:val="FFFFFF" w:themeColor="text2"/>
                                      <w:sz w:val="20"/>
                                    </w:rPr>
                                    <w:t xml:space="preserve"> </w:t>
                                  </w:r>
                                  <w:r>
                                    <w:rPr>
                                      <w:b w:val="0"/>
                                      <w:color w:val="FFFFFF" w:themeColor="text2"/>
                                      <w:sz w:val="20"/>
                                    </w:rPr>
                                    <w:t>Rainfall</w:t>
                                  </w:r>
                                </w:p>
                              </w:tc>
                              <w:tc>
                                <w:tcPr>
                                  <w:tcW w:w="1759" w:type="dxa"/>
                                </w:tcPr>
                                <w:p w14:paraId="2B1679F7" w14:textId="77777777" w:rsidR="008B3616" w:rsidRPr="006E0D30" w:rsidRDefault="008B3616" w:rsidP="00041142">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E0D30">
                                    <w:rPr>
                                      <w:b w:val="0"/>
                                      <w:color w:val="FFFFFF" w:themeColor="text2"/>
                                      <w:sz w:val="20"/>
                                    </w:rPr>
                                    <w:t>Likely Outlook Scenario</w:t>
                                  </w:r>
                                </w:p>
                              </w:tc>
                            </w:tr>
                            <w:tr w:rsidR="00AC5673" w:rsidRPr="005710DF" w14:paraId="0894F544" w14:textId="77777777" w:rsidTr="00F62BB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550" w:type="dxa"/>
                                  <w:vAlign w:val="center"/>
                                </w:tcPr>
                                <w:p w14:paraId="163E9A42" w14:textId="2FD3F5F0" w:rsidR="00AC5673" w:rsidRPr="00FD6437" w:rsidRDefault="00872342" w:rsidP="00F62BBA">
                                  <w:pPr>
                                    <w:jc w:val="center"/>
                                    <w:rPr>
                                      <w:sz w:val="20"/>
                                    </w:rPr>
                                  </w:pPr>
                                  <w:r>
                                    <w:rPr>
                                      <w:sz w:val="20"/>
                                    </w:rPr>
                                    <w:t>25-30</w:t>
                                  </w:r>
                                  <w:r w:rsidR="00AC5673" w:rsidRPr="00F33589">
                                    <w:rPr>
                                      <w:sz w:val="20"/>
                                    </w:rPr>
                                    <w:t>%</w:t>
                                  </w:r>
                                </w:p>
                              </w:tc>
                              <w:tc>
                                <w:tcPr>
                                  <w:tcW w:w="2409" w:type="dxa"/>
                                  <w:vAlign w:val="center"/>
                                </w:tcPr>
                                <w:p w14:paraId="7AB0876D" w14:textId="0ACB16AB" w:rsidR="00AC5673" w:rsidRPr="00FD6437" w:rsidRDefault="00AC5673" w:rsidP="00F62BBA">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Greater than 80</w:t>
                                  </w:r>
                                  <w:r w:rsidRPr="00FD6437">
                                    <w:rPr>
                                      <w:sz w:val="20"/>
                                    </w:rPr>
                                    <w:t>%</w:t>
                                  </w:r>
                                </w:p>
                              </w:tc>
                              <w:tc>
                                <w:tcPr>
                                  <w:tcW w:w="2194" w:type="dxa"/>
                                  <w:vAlign w:val="center"/>
                                </w:tcPr>
                                <w:p w14:paraId="61485C4D" w14:textId="0096F10A" w:rsidR="00AC5673" w:rsidRPr="00FD6437" w:rsidRDefault="00415FAA" w:rsidP="00F62BBA">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 xml:space="preserve">Below </w:t>
                                  </w:r>
                                  <w:r w:rsidR="00F62BBA">
                                    <w:rPr>
                                      <w:b/>
                                      <w:sz w:val="20"/>
                                    </w:rPr>
                                    <w:t>Average</w:t>
                                  </w:r>
                                </w:p>
                              </w:tc>
                              <w:tc>
                                <w:tcPr>
                                  <w:tcW w:w="1759" w:type="dxa"/>
                                  <w:vAlign w:val="center"/>
                                </w:tcPr>
                                <w:p w14:paraId="3009F1FB" w14:textId="0EF82D91" w:rsidR="00AC5673" w:rsidRPr="00FD6437" w:rsidRDefault="0049731C" w:rsidP="00F62BBA">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Dry</w:t>
                                  </w:r>
                                </w:p>
                              </w:tc>
                            </w:tr>
                          </w:tbl>
                          <w:p w14:paraId="5591E554" w14:textId="77777777" w:rsidR="000155DF" w:rsidRDefault="000155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9D5821" id="Text Box 3" o:spid="_x0000_s1034" type="#_x0000_t202" style="position:absolute;margin-left:112.05pt;margin-top:22.95pt;width:411pt;height:2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" filled="f" stroked="f">
                <v:textbox>
                  <w:txbxContent>
                    <w:p w14:paraId="488BFAC4" w14:textId="77777777" w:rsidR="000155DF" w:rsidRPr="00DC6654" w:rsidRDefault="000155DF" w:rsidP="0090679A">
                      <w:pPr>
                        <w:spacing w:after="0"/>
                        <w:rPr>
                          <w:b/>
                          <w:i/>
                          <w:color w:val="3366CC"/>
                          <w:sz w:val="36"/>
                        </w:rPr>
                      </w:pPr>
                      <w:r w:rsidRPr="008B3616">
                        <w:rPr>
                          <w:b/>
                          <w:i/>
                          <w:color w:val="3366CC"/>
                          <w:sz w:val="36"/>
                        </w:rPr>
                        <w:t>Climate Conditions</w:t>
                      </w:r>
                    </w:p>
                    <w:p w14:paraId="33D5D296" w14:textId="0444F78F" w:rsidR="0049731C" w:rsidRPr="006622D1" w:rsidRDefault="0049731C" w:rsidP="0049731C">
                      <w:pPr>
                        <w:spacing w:after="60"/>
                        <w:rPr>
                          <w:sz w:val="20"/>
                        </w:rPr>
                      </w:pPr>
                      <w:bookmarkStart w:id="3" w:name="_Hlk179884538"/>
                      <w:r w:rsidRPr="00CF4705">
                        <w:rPr>
                          <w:sz w:val="20"/>
                        </w:rPr>
                        <w:t xml:space="preserve">Forecast climate </w:t>
                      </w:r>
                      <w:r w:rsidRPr="006622D1">
                        <w:rPr>
                          <w:sz w:val="20"/>
                        </w:rPr>
                        <w:t xml:space="preserve">conditions for the coming three months have considered the Bureau of Meteorology’s seasonal climate forecast for the region and local climate conditions in the year to date.  </w:t>
                      </w:r>
                      <w:r w:rsidR="00F62BBA">
                        <w:rPr>
                          <w:sz w:val="20"/>
                        </w:rPr>
                        <w:t>I</w:t>
                      </w:r>
                      <w:r w:rsidR="00F62BBA" w:rsidRPr="006622D1">
                        <w:rPr>
                          <w:sz w:val="20"/>
                        </w:rPr>
                        <w:t xml:space="preserve">n the </w:t>
                      </w:r>
                      <w:r w:rsidR="00415FAA">
                        <w:rPr>
                          <w:sz w:val="20"/>
                        </w:rPr>
                        <w:t>past year, rainfall was generally</w:t>
                      </w:r>
                      <w:r w:rsidR="00F62BBA">
                        <w:rPr>
                          <w:sz w:val="20"/>
                        </w:rPr>
                        <w:t xml:space="preserve"> </w:t>
                      </w:r>
                      <w:r w:rsidR="00415FAA">
                        <w:rPr>
                          <w:sz w:val="20"/>
                        </w:rPr>
                        <w:t>slightly below</w:t>
                      </w:r>
                      <w:r w:rsidR="00F62BBA">
                        <w:rPr>
                          <w:sz w:val="20"/>
                        </w:rPr>
                        <w:t xml:space="preserve"> average</w:t>
                      </w:r>
                      <w:r w:rsidR="00F62BBA" w:rsidRPr="006622D1">
                        <w:rPr>
                          <w:sz w:val="20"/>
                        </w:rPr>
                        <w:t xml:space="preserve">, </w:t>
                      </w:r>
                      <w:r w:rsidR="00F62BBA">
                        <w:rPr>
                          <w:sz w:val="20"/>
                        </w:rPr>
                        <w:t>but</w:t>
                      </w:r>
                      <w:r w:rsidR="00F62BBA" w:rsidRPr="006622D1">
                        <w:rPr>
                          <w:sz w:val="20"/>
                        </w:rPr>
                        <w:t xml:space="preserve"> the Bureau’s climate outlook indicates drier than usual conditions over the next three months</w:t>
                      </w:r>
                      <w:r w:rsidRPr="006622D1">
                        <w:rPr>
                          <w:sz w:val="20"/>
                        </w:rPr>
                        <w:t xml:space="preserve">.  Air temperature is forecast over the next three months to be warmer than usual for this time of year, and this trend is expected to continue beyond this period. After taking these factors into account, South Gippsland Water is forecasting on the basis of </w:t>
                      </w:r>
                      <w:r>
                        <w:rPr>
                          <w:sz w:val="20"/>
                        </w:rPr>
                        <w:t>a dry</w:t>
                      </w:r>
                      <w:r w:rsidRPr="006622D1">
                        <w:rPr>
                          <w:sz w:val="20"/>
                        </w:rPr>
                        <w:t xml:space="preserve"> climate scenario.</w:t>
                      </w:r>
                    </w:p>
                    <w:tbl>
                      <w:tblPr>
                        <w:tblStyle w:val="MediumShading1-Accent11"/>
                        <w:tblW w:w="0" w:type="auto"/>
                        <w:tblLook w:val="04A0" w:firstRow="1" w:lastRow="0" w:firstColumn="1" w:lastColumn="0" w:noHBand="0" w:noVBand="1"/>
                      </w:tblPr>
                      <w:tblGrid>
                        <w:gridCol w:w="1550"/>
                        <w:gridCol w:w="2409"/>
                        <w:gridCol w:w="2194"/>
                        <w:gridCol w:w="1759"/>
                      </w:tblGrid>
                      <w:tr w:rsidR="008B3616" w:rsidRPr="005710DF" w14:paraId="1851D3FF" w14:textId="77777777" w:rsidTr="00F62BBA">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550" w:type="dxa"/>
                          </w:tcPr>
                          <w:bookmarkEnd w:id="3"/>
                          <w:p w14:paraId="0F4C2E14" w14:textId="77777777" w:rsidR="008B3616" w:rsidRPr="005710DF" w:rsidRDefault="008B3616" w:rsidP="00041142">
                            <w:pPr>
                              <w:jc w:val="center"/>
                              <w:rPr>
                                <w:b w:val="0"/>
                                <w:color w:val="FFFFFF" w:themeColor="text2"/>
                                <w:sz w:val="20"/>
                              </w:rPr>
                            </w:pPr>
                            <w:r w:rsidRPr="005710DF">
                              <w:rPr>
                                <w:b w:val="0"/>
                                <w:color w:val="FFFFFF" w:themeColor="text2"/>
                                <w:sz w:val="20"/>
                              </w:rPr>
                              <w:t>Chance of Exceeding Median Rainfall</w:t>
                            </w:r>
                          </w:p>
                        </w:tc>
                        <w:tc>
                          <w:tcPr>
                            <w:tcW w:w="2409" w:type="dxa"/>
                          </w:tcPr>
                          <w:p w14:paraId="7890794C" w14:textId="77777777" w:rsidR="008B3616" w:rsidRPr="005710DF" w:rsidRDefault="008B3616" w:rsidP="00041142">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5710DF">
                              <w:rPr>
                                <w:b w:val="0"/>
                                <w:color w:val="FFFFFF" w:themeColor="text2"/>
                                <w:sz w:val="20"/>
                              </w:rPr>
                              <w:t>Chance of Exceeding Median Maximum Temperature</w:t>
                            </w:r>
                          </w:p>
                        </w:tc>
                        <w:tc>
                          <w:tcPr>
                            <w:tcW w:w="2194" w:type="dxa"/>
                          </w:tcPr>
                          <w:p w14:paraId="598A561D" w14:textId="45817227" w:rsidR="008B3616" w:rsidRPr="005710DF" w:rsidRDefault="002B25DF" w:rsidP="00041142">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Pr>
                                <w:b w:val="0"/>
                                <w:color w:val="FFFFFF" w:themeColor="text2"/>
                                <w:sz w:val="20"/>
                              </w:rPr>
                              <w:t xml:space="preserve">This Year’s </w:t>
                            </w:r>
                            <w:r w:rsidR="0049731C">
                              <w:rPr>
                                <w:b w:val="0"/>
                                <w:color w:val="FFFFFF" w:themeColor="text2"/>
                                <w:sz w:val="20"/>
                              </w:rPr>
                              <w:t>Spring/Summer</w:t>
                            </w:r>
                            <w:r w:rsidR="0049731C" w:rsidRPr="006622D1">
                              <w:rPr>
                                <w:b w:val="0"/>
                                <w:color w:val="FFFFFF" w:themeColor="text2"/>
                                <w:sz w:val="20"/>
                              </w:rPr>
                              <w:t xml:space="preserve"> </w:t>
                            </w:r>
                            <w:r>
                              <w:rPr>
                                <w:b w:val="0"/>
                                <w:color w:val="FFFFFF" w:themeColor="text2"/>
                                <w:sz w:val="20"/>
                              </w:rPr>
                              <w:t>Rainfall</w:t>
                            </w:r>
                          </w:p>
                        </w:tc>
                        <w:tc>
                          <w:tcPr>
                            <w:tcW w:w="1759" w:type="dxa"/>
                          </w:tcPr>
                          <w:p w14:paraId="2B1679F7" w14:textId="77777777" w:rsidR="008B3616" w:rsidRPr="006E0D30" w:rsidRDefault="008B3616" w:rsidP="00041142">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E0D30">
                              <w:rPr>
                                <w:b w:val="0"/>
                                <w:color w:val="FFFFFF" w:themeColor="text2"/>
                                <w:sz w:val="20"/>
                              </w:rPr>
                              <w:t>Likely Outlook Scenario</w:t>
                            </w:r>
                          </w:p>
                        </w:tc>
                      </w:tr>
                      <w:tr w:rsidR="00AC5673" w:rsidRPr="005710DF" w14:paraId="0894F544" w14:textId="77777777" w:rsidTr="00F62BB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550" w:type="dxa"/>
                            <w:vAlign w:val="center"/>
                          </w:tcPr>
                          <w:p w14:paraId="163E9A42" w14:textId="2FD3F5F0" w:rsidR="00AC5673" w:rsidRPr="00FD6437" w:rsidRDefault="00872342" w:rsidP="00F62BBA">
                            <w:pPr>
                              <w:jc w:val="center"/>
                              <w:rPr>
                                <w:sz w:val="20"/>
                              </w:rPr>
                            </w:pPr>
                            <w:r>
                              <w:rPr>
                                <w:sz w:val="20"/>
                              </w:rPr>
                              <w:t>25-30</w:t>
                            </w:r>
                            <w:r w:rsidR="00AC5673" w:rsidRPr="00F33589">
                              <w:rPr>
                                <w:sz w:val="20"/>
                              </w:rPr>
                              <w:t>%</w:t>
                            </w:r>
                          </w:p>
                        </w:tc>
                        <w:tc>
                          <w:tcPr>
                            <w:tcW w:w="2409" w:type="dxa"/>
                            <w:vAlign w:val="center"/>
                          </w:tcPr>
                          <w:p w14:paraId="7AB0876D" w14:textId="0ACB16AB" w:rsidR="00AC5673" w:rsidRPr="00FD6437" w:rsidRDefault="00AC5673" w:rsidP="00F62BBA">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Greater than 80</w:t>
                            </w:r>
                            <w:r w:rsidRPr="00FD6437">
                              <w:rPr>
                                <w:sz w:val="20"/>
                              </w:rPr>
                              <w:t>%</w:t>
                            </w:r>
                          </w:p>
                        </w:tc>
                        <w:tc>
                          <w:tcPr>
                            <w:tcW w:w="2194" w:type="dxa"/>
                            <w:vAlign w:val="center"/>
                          </w:tcPr>
                          <w:p w14:paraId="61485C4D" w14:textId="0096F10A" w:rsidR="00AC5673" w:rsidRPr="00FD6437" w:rsidRDefault="00415FAA" w:rsidP="00F62BBA">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 xml:space="preserve">Below </w:t>
                            </w:r>
                            <w:r w:rsidR="00F62BBA">
                              <w:rPr>
                                <w:b/>
                                <w:sz w:val="20"/>
                              </w:rPr>
                              <w:t>Average</w:t>
                            </w:r>
                          </w:p>
                        </w:tc>
                        <w:tc>
                          <w:tcPr>
                            <w:tcW w:w="1759" w:type="dxa"/>
                            <w:vAlign w:val="center"/>
                          </w:tcPr>
                          <w:p w14:paraId="3009F1FB" w14:textId="0EF82D91" w:rsidR="00AC5673" w:rsidRPr="00FD6437" w:rsidRDefault="0049731C" w:rsidP="00F62BBA">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Dry</w:t>
                            </w:r>
                          </w:p>
                        </w:tc>
                      </w:tr>
                    </w:tbl>
                    <w:p w14:paraId="5591E554" w14:textId="77777777" w:rsidR="000155DF" w:rsidRDefault="000155DF"/>
                  </w:txbxContent>
                </v:textbox>
              </v:shape>
            </w:pict>
          </mc:Fallback>
        </mc:AlternateContent>
      </w:r>
    </w:p>
    <w:p w14:paraId="0B2AC6DE" w14:textId="01B3B1A4" w:rsidR="00981B2E" w:rsidRDefault="00981B2E"/>
    <w:p w14:paraId="031BE887" w14:textId="77777777" w:rsidR="00981B2E" w:rsidRDefault="005A4418">
      <w:r>
        <w:rPr>
          <w:noProof/>
          <w:lang w:eastAsia="en-AU"/>
        </w:rPr>
        <mc:AlternateContent>
          <mc:Choice Requires="wps">
            <w:drawing>
              <wp:anchor distT="0" distB="0" distL="114300" distR="114300" simplePos="0" relativeHeight="251667456" behindDoc="0" locked="0" layoutInCell="1" allowOverlap="1" wp14:anchorId="6989E1BB" wp14:editId="69A5B546">
                <wp:simplePos x="0" y="0"/>
                <wp:positionH relativeFrom="column">
                  <wp:posOffset>-614045</wp:posOffset>
                </wp:positionH>
                <wp:positionV relativeFrom="paragraph">
                  <wp:posOffset>156845</wp:posOffset>
                </wp:positionV>
                <wp:extent cx="1883410" cy="7242175"/>
                <wp:effectExtent l="1270" t="0" r="127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724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347C5" w14:textId="77777777" w:rsidR="000155DF" w:rsidRPr="00C6120C" w:rsidRDefault="000155DF" w:rsidP="00FA1F7D">
                            <w:pPr>
                              <w:rPr>
                                <w:b/>
                                <w:color w:val="FFFFFF" w:themeColor="text2"/>
                              </w:rPr>
                            </w:pPr>
                            <w:r w:rsidRPr="00C6120C">
                              <w:rPr>
                                <w:b/>
                                <w:color w:val="FFFFFF" w:themeColor="text2"/>
                              </w:rPr>
                              <w:t>Further Information:</w:t>
                            </w:r>
                          </w:p>
                          <w:p w14:paraId="109545E8" w14:textId="65D0F4B8" w:rsidR="000155DF" w:rsidRPr="0051089E" w:rsidRDefault="00C6120C" w:rsidP="00D86B7E">
                            <w:pPr>
                              <w:pStyle w:val="ListParagraph"/>
                              <w:numPr>
                                <w:ilvl w:val="0"/>
                                <w:numId w:val="2"/>
                              </w:numPr>
                              <w:ind w:left="426" w:hanging="284"/>
                              <w:rPr>
                                <w:color w:val="FFFFFF" w:themeColor="text2"/>
                              </w:rPr>
                            </w:pPr>
                            <w:r w:rsidRPr="00B23A29">
                              <w:rPr>
                                <w:color w:val="FFFFFF" w:themeColor="text2"/>
                              </w:rPr>
                              <w:t xml:space="preserve">The most recent records for the Tarra River upstream of the diversion weir show that it was flowing at an average of </w:t>
                            </w:r>
                            <w:r w:rsidR="00F26748">
                              <w:rPr>
                                <w:color w:val="FFFFFF" w:themeColor="text2"/>
                              </w:rPr>
                              <w:t>26</w:t>
                            </w:r>
                            <w:r w:rsidR="00D86B7E" w:rsidRPr="00590C33">
                              <w:rPr>
                                <w:color w:val="FFFFFF" w:themeColor="text2"/>
                              </w:rPr>
                              <w:t xml:space="preserve"> </w:t>
                            </w:r>
                            <w:r w:rsidRPr="00590C33">
                              <w:rPr>
                                <w:color w:val="FFFFFF" w:themeColor="text2"/>
                              </w:rPr>
                              <w:t>ML/d</w:t>
                            </w:r>
                            <w:r w:rsidR="00133C4C" w:rsidRPr="00B23A29">
                              <w:rPr>
                                <w:color w:val="FFFFFF" w:themeColor="text2"/>
                              </w:rPr>
                              <w:t xml:space="preserve"> during </w:t>
                            </w:r>
                            <w:r w:rsidR="00F26748">
                              <w:rPr>
                                <w:color w:val="FFFFFF" w:themeColor="text2"/>
                              </w:rPr>
                              <w:t>June</w:t>
                            </w:r>
                            <w:r w:rsidR="007C753B" w:rsidRPr="00B23A29">
                              <w:rPr>
                                <w:color w:val="FFFFFF" w:themeColor="text2"/>
                              </w:rPr>
                              <w:t>.</w:t>
                            </w:r>
                            <w:r w:rsidR="00D86B7E" w:rsidRPr="00B23A29">
                              <w:rPr>
                                <w:color w:val="FFFFFF" w:themeColor="text2"/>
                              </w:rPr>
                              <w:t xml:space="preserve"> This is </w:t>
                            </w:r>
                            <w:r w:rsidR="00F26748">
                              <w:rPr>
                                <w:color w:val="FFFFFF" w:themeColor="text2"/>
                              </w:rPr>
                              <w:t xml:space="preserve">well </w:t>
                            </w:r>
                            <w:r w:rsidR="00D86B7E" w:rsidRPr="00B23A29">
                              <w:rPr>
                                <w:color w:val="FFFFFF" w:themeColor="text2"/>
                              </w:rPr>
                              <w:t xml:space="preserve">above the 5 ML/d </w:t>
                            </w:r>
                            <w:r w:rsidR="00133C4C" w:rsidRPr="00B23A29">
                              <w:rPr>
                                <w:color w:val="FFFFFF" w:themeColor="text2"/>
                              </w:rPr>
                              <w:t>flow</w:t>
                            </w:r>
                            <w:r w:rsidR="00133C4C" w:rsidRPr="0051089E">
                              <w:rPr>
                                <w:color w:val="FFFFFF" w:themeColor="text2"/>
                              </w:rPr>
                              <w:t xml:space="preserve"> threshold to activate </w:t>
                            </w:r>
                            <w:r w:rsidR="00D86B7E" w:rsidRPr="0051089E">
                              <w:rPr>
                                <w:color w:val="FFFFFF" w:themeColor="text2"/>
                              </w:rPr>
                              <w:t xml:space="preserve">groundwater pumping, </w:t>
                            </w:r>
                            <w:r w:rsidR="00133C4C" w:rsidRPr="0051089E">
                              <w:rPr>
                                <w:color w:val="FFFFFF" w:themeColor="text2"/>
                              </w:rPr>
                              <w:t xml:space="preserve">which is </w:t>
                            </w:r>
                            <w:r w:rsidR="00D86B7E" w:rsidRPr="0051089E">
                              <w:rPr>
                                <w:color w:val="FFFFFF" w:themeColor="text2"/>
                              </w:rPr>
                              <w:t>used to deal with water shortages</w:t>
                            </w:r>
                            <w:r w:rsidR="00612891">
                              <w:rPr>
                                <w:color w:val="FFFFFF" w:themeColor="text2"/>
                              </w:rPr>
                              <w:t>.</w:t>
                            </w:r>
                            <w:r w:rsidR="007C753B" w:rsidRPr="0051089E">
                              <w:rPr>
                                <w:color w:val="FFFFFF" w:themeColor="text2"/>
                              </w:rPr>
                              <w:t xml:space="preserve"> </w:t>
                            </w:r>
                            <w:r w:rsidRPr="0051089E">
                              <w:rPr>
                                <w:color w:val="FFFFFF" w:themeColor="text2"/>
                              </w:rPr>
                              <w:t xml:space="preserve"> </w:t>
                            </w:r>
                          </w:p>
                          <w:p w14:paraId="49A79A24" w14:textId="50E2A9A2" w:rsidR="000155DF" w:rsidRPr="0051089E" w:rsidRDefault="00A57E8D" w:rsidP="00767EE4">
                            <w:pPr>
                              <w:pStyle w:val="ListParagraph"/>
                              <w:numPr>
                                <w:ilvl w:val="0"/>
                                <w:numId w:val="2"/>
                              </w:numPr>
                              <w:ind w:left="426" w:hanging="284"/>
                              <w:rPr>
                                <w:color w:val="FFFFFF" w:themeColor="text2"/>
                              </w:rPr>
                            </w:pPr>
                            <w:r w:rsidRPr="0051089E">
                              <w:rPr>
                                <w:color w:val="FFFFFF" w:themeColor="text2"/>
                              </w:rPr>
                              <w:t xml:space="preserve">The Yarram storage basin was </w:t>
                            </w:r>
                            <w:r w:rsidR="003D4AB6" w:rsidRPr="0051089E">
                              <w:rPr>
                                <w:color w:val="FFFFFF" w:themeColor="text2"/>
                              </w:rPr>
                              <w:t>100</w:t>
                            </w:r>
                            <w:r w:rsidR="000155DF" w:rsidRPr="0051089E">
                              <w:rPr>
                                <w:color w:val="FFFFFF" w:themeColor="text2"/>
                              </w:rPr>
                              <w:t xml:space="preserve">% full at the end of </w:t>
                            </w:r>
                            <w:r w:rsidR="00F26748">
                              <w:rPr>
                                <w:color w:val="FFFFFF" w:themeColor="text2"/>
                              </w:rPr>
                              <w:t>June</w:t>
                            </w:r>
                            <w:r w:rsidR="000155DF" w:rsidRPr="0051089E">
                              <w:rPr>
                                <w:color w:val="FFFFFF" w:themeColor="text2"/>
                              </w:rPr>
                              <w:t xml:space="preserve">. </w:t>
                            </w:r>
                          </w:p>
                          <w:p w14:paraId="3DD12E25" w14:textId="21779841" w:rsidR="000155DF" w:rsidRPr="0051089E" w:rsidRDefault="000155DF" w:rsidP="006C277E">
                            <w:pPr>
                              <w:pStyle w:val="ListParagraph"/>
                              <w:numPr>
                                <w:ilvl w:val="0"/>
                                <w:numId w:val="2"/>
                              </w:numPr>
                              <w:ind w:left="426" w:hanging="284"/>
                              <w:rPr>
                                <w:color w:val="FFFFFF" w:themeColor="text2"/>
                              </w:rPr>
                            </w:pPr>
                            <w:r w:rsidRPr="0051089E">
                              <w:rPr>
                                <w:color w:val="FFFFFF" w:themeColor="text2"/>
                              </w:rPr>
                              <w:t xml:space="preserve">Unregulated river flows are difficult to forecast.  SGW has only forecast the next 3 months due to low forecast skill beyond 3 months.   </w:t>
                            </w:r>
                          </w:p>
                          <w:p w14:paraId="1CE41DD5" w14:textId="33931F82" w:rsidR="00045388" w:rsidRPr="00045388" w:rsidRDefault="00045388" w:rsidP="00EE48E8">
                            <w:pPr>
                              <w:pStyle w:val="ListParagraph"/>
                              <w:numPr>
                                <w:ilvl w:val="0"/>
                                <w:numId w:val="2"/>
                              </w:numPr>
                              <w:ind w:left="426" w:hanging="284"/>
                              <w:rPr>
                                <w:color w:val="FFFFFF" w:themeColor="text2"/>
                              </w:rPr>
                            </w:pPr>
                            <w:r w:rsidRPr="00045388">
                              <w:rPr>
                                <w:color w:val="FFFFFF" w:themeColor="text2"/>
                              </w:rPr>
                              <w:t>Units are in megalitres per day (ML/d), where 1 ML is equivalent to 1 million litres</w:t>
                            </w:r>
                            <w:r w:rsidR="00C81872">
                              <w:rPr>
                                <w:color w:val="FFFFFF" w:themeColor="text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89E1BB" id="Text Box 5" o:spid="_x0000_s1035" type="#_x0000_t202" style="position:absolute;margin-left:-48.35pt;margin-top:12.35pt;width:148.3pt;height:57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" filled="f" stroked="f">
                <v:textbox>
                  <w:txbxContent>
                    <w:p w14:paraId="7B7347C5" w14:textId="77777777" w:rsidR="000155DF" w:rsidRPr="00C6120C" w:rsidRDefault="000155DF" w:rsidP="00FA1F7D">
                      <w:pPr>
                        <w:rPr>
                          <w:b/>
                          <w:color w:val="FFFFFF" w:themeColor="text2"/>
                        </w:rPr>
                      </w:pPr>
                      <w:r w:rsidRPr="00C6120C">
                        <w:rPr>
                          <w:b/>
                          <w:color w:val="FFFFFF" w:themeColor="text2"/>
                        </w:rPr>
                        <w:t>Further Information:</w:t>
                      </w:r>
                    </w:p>
                    <w:p w14:paraId="109545E8" w14:textId="65D0F4B8" w:rsidR="000155DF" w:rsidRPr="0051089E" w:rsidRDefault="00C6120C" w:rsidP="00D86B7E">
                      <w:pPr>
                        <w:pStyle w:val="ListParagraph"/>
                        <w:numPr>
                          <w:ilvl w:val="0"/>
                          <w:numId w:val="2"/>
                        </w:numPr>
                        <w:ind w:left="426" w:hanging="284"/>
                        <w:rPr>
                          <w:color w:val="FFFFFF" w:themeColor="text2"/>
                        </w:rPr>
                      </w:pPr>
                      <w:r w:rsidRPr="00B23A29">
                        <w:rPr>
                          <w:color w:val="FFFFFF" w:themeColor="text2"/>
                        </w:rPr>
                        <w:t xml:space="preserve">The most recent records for the Tarra River upstream of the diversion weir show that it was flowing at an average of </w:t>
                      </w:r>
                      <w:r w:rsidR="00F26748">
                        <w:rPr>
                          <w:color w:val="FFFFFF" w:themeColor="text2"/>
                        </w:rPr>
                        <w:t>26</w:t>
                      </w:r>
                      <w:r w:rsidR="00D86B7E" w:rsidRPr="00590C33">
                        <w:rPr>
                          <w:color w:val="FFFFFF" w:themeColor="text2"/>
                        </w:rPr>
                        <w:t xml:space="preserve"> </w:t>
                      </w:r>
                      <w:r w:rsidRPr="00590C33">
                        <w:rPr>
                          <w:color w:val="FFFFFF" w:themeColor="text2"/>
                        </w:rPr>
                        <w:t>ML/d</w:t>
                      </w:r>
                      <w:r w:rsidR="00133C4C" w:rsidRPr="00B23A29">
                        <w:rPr>
                          <w:color w:val="FFFFFF" w:themeColor="text2"/>
                        </w:rPr>
                        <w:t xml:space="preserve"> during </w:t>
                      </w:r>
                      <w:r w:rsidR="00F26748">
                        <w:rPr>
                          <w:color w:val="FFFFFF" w:themeColor="text2"/>
                        </w:rPr>
                        <w:t>June</w:t>
                      </w:r>
                      <w:r w:rsidR="007C753B" w:rsidRPr="00B23A29">
                        <w:rPr>
                          <w:color w:val="FFFFFF" w:themeColor="text2"/>
                        </w:rPr>
                        <w:t>.</w:t>
                      </w:r>
                      <w:r w:rsidR="00D86B7E" w:rsidRPr="00B23A29">
                        <w:rPr>
                          <w:color w:val="FFFFFF" w:themeColor="text2"/>
                        </w:rPr>
                        <w:t xml:space="preserve"> This is </w:t>
                      </w:r>
                      <w:r w:rsidR="00F26748">
                        <w:rPr>
                          <w:color w:val="FFFFFF" w:themeColor="text2"/>
                        </w:rPr>
                        <w:t xml:space="preserve">well </w:t>
                      </w:r>
                      <w:r w:rsidR="00D86B7E" w:rsidRPr="00B23A29">
                        <w:rPr>
                          <w:color w:val="FFFFFF" w:themeColor="text2"/>
                        </w:rPr>
                        <w:t xml:space="preserve">above the 5 ML/d </w:t>
                      </w:r>
                      <w:r w:rsidR="00133C4C" w:rsidRPr="00B23A29">
                        <w:rPr>
                          <w:color w:val="FFFFFF" w:themeColor="text2"/>
                        </w:rPr>
                        <w:t>flow</w:t>
                      </w:r>
                      <w:r w:rsidR="00133C4C" w:rsidRPr="0051089E">
                        <w:rPr>
                          <w:color w:val="FFFFFF" w:themeColor="text2"/>
                        </w:rPr>
                        <w:t xml:space="preserve"> threshold to activate </w:t>
                      </w:r>
                      <w:r w:rsidR="00D86B7E" w:rsidRPr="0051089E">
                        <w:rPr>
                          <w:color w:val="FFFFFF" w:themeColor="text2"/>
                        </w:rPr>
                        <w:t xml:space="preserve">groundwater pumping, </w:t>
                      </w:r>
                      <w:r w:rsidR="00133C4C" w:rsidRPr="0051089E">
                        <w:rPr>
                          <w:color w:val="FFFFFF" w:themeColor="text2"/>
                        </w:rPr>
                        <w:t xml:space="preserve">which is </w:t>
                      </w:r>
                      <w:r w:rsidR="00D86B7E" w:rsidRPr="0051089E">
                        <w:rPr>
                          <w:color w:val="FFFFFF" w:themeColor="text2"/>
                        </w:rPr>
                        <w:t>used to deal with water shortages</w:t>
                      </w:r>
                      <w:r w:rsidR="00612891">
                        <w:rPr>
                          <w:color w:val="FFFFFF" w:themeColor="text2"/>
                        </w:rPr>
                        <w:t>.</w:t>
                      </w:r>
                      <w:r w:rsidR="007C753B" w:rsidRPr="0051089E">
                        <w:rPr>
                          <w:color w:val="FFFFFF" w:themeColor="text2"/>
                        </w:rPr>
                        <w:t xml:space="preserve"> </w:t>
                      </w:r>
                      <w:r w:rsidRPr="0051089E">
                        <w:rPr>
                          <w:color w:val="FFFFFF" w:themeColor="text2"/>
                        </w:rPr>
                        <w:t xml:space="preserve"> </w:t>
                      </w:r>
                    </w:p>
                    <w:p w14:paraId="49A79A24" w14:textId="50E2A9A2" w:rsidR="000155DF" w:rsidRPr="0051089E" w:rsidRDefault="00A57E8D" w:rsidP="00767EE4">
                      <w:pPr>
                        <w:pStyle w:val="ListParagraph"/>
                        <w:numPr>
                          <w:ilvl w:val="0"/>
                          <w:numId w:val="2"/>
                        </w:numPr>
                        <w:ind w:left="426" w:hanging="284"/>
                        <w:rPr>
                          <w:color w:val="FFFFFF" w:themeColor="text2"/>
                        </w:rPr>
                      </w:pPr>
                      <w:r w:rsidRPr="0051089E">
                        <w:rPr>
                          <w:color w:val="FFFFFF" w:themeColor="text2"/>
                        </w:rPr>
                        <w:t xml:space="preserve">The Yarram storage basin was </w:t>
                      </w:r>
                      <w:r w:rsidR="003D4AB6" w:rsidRPr="0051089E">
                        <w:rPr>
                          <w:color w:val="FFFFFF" w:themeColor="text2"/>
                        </w:rPr>
                        <w:t>100</w:t>
                      </w:r>
                      <w:r w:rsidR="000155DF" w:rsidRPr="0051089E">
                        <w:rPr>
                          <w:color w:val="FFFFFF" w:themeColor="text2"/>
                        </w:rPr>
                        <w:t xml:space="preserve">% full at the end of </w:t>
                      </w:r>
                      <w:r w:rsidR="00F26748">
                        <w:rPr>
                          <w:color w:val="FFFFFF" w:themeColor="text2"/>
                        </w:rPr>
                        <w:t>June</w:t>
                      </w:r>
                      <w:r w:rsidR="000155DF" w:rsidRPr="0051089E">
                        <w:rPr>
                          <w:color w:val="FFFFFF" w:themeColor="text2"/>
                        </w:rPr>
                        <w:t xml:space="preserve">. </w:t>
                      </w:r>
                    </w:p>
                    <w:p w14:paraId="3DD12E25" w14:textId="21779841" w:rsidR="000155DF" w:rsidRPr="0051089E" w:rsidRDefault="000155DF" w:rsidP="006C277E">
                      <w:pPr>
                        <w:pStyle w:val="ListParagraph"/>
                        <w:numPr>
                          <w:ilvl w:val="0"/>
                          <w:numId w:val="2"/>
                        </w:numPr>
                        <w:ind w:left="426" w:hanging="284"/>
                        <w:rPr>
                          <w:color w:val="FFFFFF" w:themeColor="text2"/>
                        </w:rPr>
                      </w:pPr>
                      <w:r w:rsidRPr="0051089E">
                        <w:rPr>
                          <w:color w:val="FFFFFF" w:themeColor="text2"/>
                        </w:rPr>
                        <w:t xml:space="preserve">Unregulated river flows are difficult to forecast.  SGW has only forecast the next 3 months due to low forecast skill beyond 3 months.   </w:t>
                      </w:r>
                    </w:p>
                    <w:p w14:paraId="1CE41DD5" w14:textId="33931F82" w:rsidR="00045388" w:rsidRPr="00045388" w:rsidRDefault="00045388" w:rsidP="00EE48E8">
                      <w:pPr>
                        <w:pStyle w:val="ListParagraph"/>
                        <w:numPr>
                          <w:ilvl w:val="0"/>
                          <w:numId w:val="2"/>
                        </w:numPr>
                        <w:ind w:left="426" w:hanging="284"/>
                        <w:rPr>
                          <w:color w:val="FFFFFF" w:themeColor="text2"/>
                        </w:rPr>
                      </w:pPr>
                      <w:r w:rsidRPr="00045388">
                        <w:rPr>
                          <w:color w:val="FFFFFF" w:themeColor="text2"/>
                        </w:rPr>
                        <w:t>Units are in megalitres per day (ML/d), where 1 ML is equivalent to 1 million litres</w:t>
                      </w:r>
                      <w:r w:rsidR="00C81872">
                        <w:rPr>
                          <w:color w:val="FFFFFF" w:themeColor="text2"/>
                        </w:rPr>
                        <w:t>.</w:t>
                      </w:r>
                    </w:p>
                  </w:txbxContent>
                </v:textbox>
              </v:shape>
            </w:pict>
          </mc:Fallback>
        </mc:AlternateContent>
      </w:r>
    </w:p>
    <w:p w14:paraId="60B42728" w14:textId="77777777" w:rsidR="00981B2E" w:rsidRDefault="00981B2E"/>
    <w:p w14:paraId="7A4F1880" w14:textId="77777777" w:rsidR="00981B2E" w:rsidRDefault="00981B2E"/>
    <w:p w14:paraId="476BD7B7" w14:textId="3B0C52E4" w:rsidR="00981B2E" w:rsidRDefault="00981B2E"/>
    <w:p w14:paraId="0F3F7302" w14:textId="77777777" w:rsidR="00981B2E" w:rsidRDefault="00981B2E"/>
    <w:p w14:paraId="102BB9F1" w14:textId="45D0E92C" w:rsidR="00981B2E" w:rsidRDefault="00981B2E"/>
    <w:p w14:paraId="78891E73" w14:textId="3A402AA3" w:rsidR="00981B2E" w:rsidRDefault="005A4418">
      <w:r>
        <w:rPr>
          <w:noProof/>
          <w:lang w:eastAsia="en-AU"/>
        </w:rPr>
        <mc:AlternateContent>
          <mc:Choice Requires="wps">
            <w:drawing>
              <wp:anchor distT="0" distB="0" distL="114300" distR="114300" simplePos="0" relativeHeight="251682816" behindDoc="0" locked="0" layoutInCell="1" allowOverlap="1" wp14:anchorId="15281F51" wp14:editId="69FA1C44">
                <wp:simplePos x="0" y="0"/>
                <wp:positionH relativeFrom="column">
                  <wp:posOffset>1415948</wp:posOffset>
                </wp:positionH>
                <wp:positionV relativeFrom="paragraph">
                  <wp:posOffset>136881</wp:posOffset>
                </wp:positionV>
                <wp:extent cx="5219700" cy="3386937"/>
                <wp:effectExtent l="0" t="0" r="0" b="444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386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430B0" w14:textId="77777777" w:rsidR="000155DF" w:rsidRPr="0069720E" w:rsidRDefault="000155DF" w:rsidP="00C9660B">
                            <w:pPr>
                              <w:spacing w:after="0"/>
                              <w:rPr>
                                <w:b/>
                                <w:i/>
                                <w:color w:val="3366CC"/>
                                <w:sz w:val="36"/>
                              </w:rPr>
                            </w:pPr>
                            <w:r w:rsidRPr="0069720E">
                              <w:rPr>
                                <w:b/>
                                <w:i/>
                                <w:color w:val="3366CC"/>
                                <w:sz w:val="36"/>
                              </w:rPr>
                              <w:t>Streamflow Outlook</w:t>
                            </w:r>
                          </w:p>
                          <w:p w14:paraId="687F79DF" w14:textId="76259D37" w:rsidR="004D65FB" w:rsidRDefault="000155DF" w:rsidP="009B7309">
                            <w:pPr>
                              <w:rPr>
                                <w:noProof/>
                              </w:rPr>
                            </w:pPr>
                            <w:r w:rsidRPr="0069720E">
                              <w:rPr>
                                <w:sz w:val="20"/>
                              </w:rPr>
                              <w:t xml:space="preserve">Streamflow in the Tarra River </w:t>
                            </w:r>
                            <w:r w:rsidR="0030665B">
                              <w:rPr>
                                <w:sz w:val="20"/>
                              </w:rPr>
                              <w:t>is</w:t>
                            </w:r>
                            <w:r w:rsidRPr="0069720E">
                              <w:rPr>
                                <w:sz w:val="20"/>
                              </w:rPr>
                              <w:t xml:space="preserve"> naturally highly variable</w:t>
                            </w:r>
                            <w:r w:rsidR="00BE53DF">
                              <w:rPr>
                                <w:sz w:val="20"/>
                              </w:rPr>
                              <w:t xml:space="preserve">. </w:t>
                            </w:r>
                            <w:proofErr w:type="spellStart"/>
                            <w:r w:rsidR="003F117D">
                              <w:rPr>
                                <w:sz w:val="20"/>
                              </w:rPr>
                              <w:t>S</w:t>
                            </w:r>
                            <w:r w:rsidR="00BE53DF">
                              <w:rPr>
                                <w:sz w:val="20"/>
                              </w:rPr>
                              <w:t>treamflow</w:t>
                            </w:r>
                            <w:r w:rsidR="00E50C98">
                              <w:rPr>
                                <w:sz w:val="20"/>
                              </w:rPr>
                              <w:t>s</w:t>
                            </w:r>
                            <w:proofErr w:type="spellEnd"/>
                            <w:r w:rsidR="00BE53DF">
                              <w:rPr>
                                <w:sz w:val="20"/>
                              </w:rPr>
                              <w:t xml:space="preserve"> </w:t>
                            </w:r>
                            <w:r w:rsidR="003F117D">
                              <w:rPr>
                                <w:sz w:val="20"/>
                              </w:rPr>
                              <w:t>fell below the historical average for the first time in 2026 during June</w:t>
                            </w:r>
                            <w:r w:rsidRPr="0069720E">
                              <w:rPr>
                                <w:sz w:val="20"/>
                              </w:rPr>
                              <w:t xml:space="preserve">.  </w:t>
                            </w:r>
                            <w:r w:rsidRPr="008F5BDB">
                              <w:rPr>
                                <w:sz w:val="20"/>
                              </w:rPr>
                              <w:t xml:space="preserve">Whilst precisely forecasting streamflow conditions is difficult, streamflow for the outlook period </w:t>
                            </w:r>
                            <w:r w:rsidR="0030665B">
                              <w:rPr>
                                <w:sz w:val="20"/>
                              </w:rPr>
                              <w:t>is</w:t>
                            </w:r>
                            <w:r w:rsidRPr="008F5BDB">
                              <w:rPr>
                                <w:sz w:val="20"/>
                              </w:rPr>
                              <w:t xml:space="preserve"> currently expected to remain </w:t>
                            </w:r>
                            <w:r w:rsidR="003F117D">
                              <w:rPr>
                                <w:sz w:val="20"/>
                              </w:rPr>
                              <w:t>sufficient and well above historic dr</w:t>
                            </w:r>
                            <w:r w:rsidR="00CD7DF6">
                              <w:rPr>
                                <w:sz w:val="20"/>
                              </w:rPr>
                              <w:t>y</w:t>
                            </w:r>
                            <w:r w:rsidR="00466E09">
                              <w:rPr>
                                <w:sz w:val="20"/>
                              </w:rPr>
                              <w:t>-year</w:t>
                            </w:r>
                            <w:r w:rsidR="003F117D">
                              <w:rPr>
                                <w:sz w:val="20"/>
                              </w:rPr>
                              <w:t xml:space="preserve"> </w:t>
                            </w:r>
                            <w:r w:rsidR="00CD7DF6">
                              <w:rPr>
                                <w:sz w:val="20"/>
                              </w:rPr>
                              <w:t>streamflow conditions</w:t>
                            </w:r>
                            <w:r w:rsidR="003F117D">
                              <w:rPr>
                                <w:sz w:val="20"/>
                              </w:rPr>
                              <w:t>.</w:t>
                            </w:r>
                            <w:r w:rsidR="00731937" w:rsidRPr="00731937">
                              <w:rPr>
                                <w:noProof/>
                              </w:rPr>
                              <w:t xml:space="preserve"> </w:t>
                            </w:r>
                          </w:p>
                          <w:p w14:paraId="460F8734" w14:textId="106CD69B" w:rsidR="003B6507" w:rsidRDefault="00F26748" w:rsidP="009B7309">
                            <w:pPr>
                              <w:rPr>
                                <w:sz w:val="20"/>
                              </w:rPr>
                            </w:pPr>
                            <w:r>
                              <w:rPr>
                                <w:noProof/>
                              </w:rPr>
                              <w:drawing>
                                <wp:inline distT="0" distB="0" distL="0" distR="0" wp14:anchorId="3A71B8E6" wp14:editId="238E782A">
                                  <wp:extent cx="5036820" cy="2162175"/>
                                  <wp:effectExtent l="0" t="0" r="0" b="9525"/>
                                  <wp:docPr id="1061090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90626" name=""/>
                                          <pic:cNvPicPr/>
                                        </pic:nvPicPr>
                                        <pic:blipFill>
                                          <a:blip r:embed="rId14"/>
                                          <a:stretch>
                                            <a:fillRect/>
                                          </a:stretch>
                                        </pic:blipFill>
                                        <pic:spPr>
                                          <a:xfrm>
                                            <a:off x="0" y="0"/>
                                            <a:ext cx="5036820" cy="2162175"/>
                                          </a:xfrm>
                                          <a:prstGeom prst="rect">
                                            <a:avLst/>
                                          </a:prstGeom>
                                        </pic:spPr>
                                      </pic:pic>
                                    </a:graphicData>
                                  </a:graphic>
                                </wp:inline>
                              </w:drawing>
                            </w:r>
                          </w:p>
                          <w:p w14:paraId="686CAAF9" w14:textId="165EC4BB" w:rsidR="000155DF" w:rsidRDefault="000155DF" w:rsidP="009B73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281F51" id="Text Box 16" o:spid="_x0000_s1036" type="#_x0000_t202" style="position:absolute;margin-left:111.5pt;margin-top:10.8pt;width:411pt;height:266.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" filled="f" stroked="f">
                <v:textbox>
                  <w:txbxContent>
                    <w:p w14:paraId="552430B0" w14:textId="77777777" w:rsidR="000155DF" w:rsidRPr="0069720E" w:rsidRDefault="000155DF" w:rsidP="00C9660B">
                      <w:pPr>
                        <w:spacing w:after="0"/>
                        <w:rPr>
                          <w:b/>
                          <w:i/>
                          <w:color w:val="3366CC"/>
                          <w:sz w:val="36"/>
                        </w:rPr>
                      </w:pPr>
                      <w:r w:rsidRPr="0069720E">
                        <w:rPr>
                          <w:b/>
                          <w:i/>
                          <w:color w:val="3366CC"/>
                          <w:sz w:val="36"/>
                        </w:rPr>
                        <w:t>Streamflow Outlook</w:t>
                      </w:r>
                    </w:p>
                    <w:p w14:paraId="687F79DF" w14:textId="76259D37" w:rsidR="004D65FB" w:rsidRDefault="000155DF" w:rsidP="009B7309">
                      <w:pPr>
                        <w:rPr>
                          <w:noProof/>
                        </w:rPr>
                      </w:pPr>
                      <w:r w:rsidRPr="0069720E">
                        <w:rPr>
                          <w:sz w:val="20"/>
                        </w:rPr>
                        <w:t xml:space="preserve">Streamflow in the Tarra River </w:t>
                      </w:r>
                      <w:r w:rsidR="0030665B">
                        <w:rPr>
                          <w:sz w:val="20"/>
                        </w:rPr>
                        <w:t>is</w:t>
                      </w:r>
                      <w:r w:rsidRPr="0069720E">
                        <w:rPr>
                          <w:sz w:val="20"/>
                        </w:rPr>
                        <w:t xml:space="preserve"> naturally highly variable</w:t>
                      </w:r>
                      <w:r w:rsidR="00BE53DF">
                        <w:rPr>
                          <w:sz w:val="20"/>
                        </w:rPr>
                        <w:t xml:space="preserve">. </w:t>
                      </w:r>
                      <w:proofErr w:type="spellStart"/>
                      <w:r w:rsidR="003F117D">
                        <w:rPr>
                          <w:sz w:val="20"/>
                        </w:rPr>
                        <w:t>S</w:t>
                      </w:r>
                      <w:r w:rsidR="00BE53DF">
                        <w:rPr>
                          <w:sz w:val="20"/>
                        </w:rPr>
                        <w:t>treamflow</w:t>
                      </w:r>
                      <w:r w:rsidR="00E50C98">
                        <w:rPr>
                          <w:sz w:val="20"/>
                        </w:rPr>
                        <w:t>s</w:t>
                      </w:r>
                      <w:proofErr w:type="spellEnd"/>
                      <w:r w:rsidR="00BE53DF">
                        <w:rPr>
                          <w:sz w:val="20"/>
                        </w:rPr>
                        <w:t xml:space="preserve"> </w:t>
                      </w:r>
                      <w:r w:rsidR="003F117D">
                        <w:rPr>
                          <w:sz w:val="20"/>
                        </w:rPr>
                        <w:t>fell below the historical average for the first time in 2026 during June</w:t>
                      </w:r>
                      <w:r w:rsidRPr="0069720E">
                        <w:rPr>
                          <w:sz w:val="20"/>
                        </w:rPr>
                        <w:t xml:space="preserve">.  </w:t>
                      </w:r>
                      <w:r w:rsidRPr="008F5BDB">
                        <w:rPr>
                          <w:sz w:val="20"/>
                        </w:rPr>
                        <w:t xml:space="preserve">Whilst precisely forecasting streamflow conditions is difficult, streamflow for the outlook period </w:t>
                      </w:r>
                      <w:r w:rsidR="0030665B">
                        <w:rPr>
                          <w:sz w:val="20"/>
                        </w:rPr>
                        <w:t>is</w:t>
                      </w:r>
                      <w:r w:rsidRPr="008F5BDB">
                        <w:rPr>
                          <w:sz w:val="20"/>
                        </w:rPr>
                        <w:t xml:space="preserve"> currently expected to remain </w:t>
                      </w:r>
                      <w:r w:rsidR="003F117D">
                        <w:rPr>
                          <w:sz w:val="20"/>
                        </w:rPr>
                        <w:t>sufficient and well above historic dr</w:t>
                      </w:r>
                      <w:r w:rsidR="00CD7DF6">
                        <w:rPr>
                          <w:sz w:val="20"/>
                        </w:rPr>
                        <w:t>y</w:t>
                      </w:r>
                      <w:r w:rsidR="00466E09">
                        <w:rPr>
                          <w:sz w:val="20"/>
                        </w:rPr>
                        <w:t>-year</w:t>
                      </w:r>
                      <w:r w:rsidR="003F117D">
                        <w:rPr>
                          <w:sz w:val="20"/>
                        </w:rPr>
                        <w:t xml:space="preserve"> </w:t>
                      </w:r>
                      <w:r w:rsidR="00CD7DF6">
                        <w:rPr>
                          <w:sz w:val="20"/>
                        </w:rPr>
                        <w:t>streamflow conditions</w:t>
                      </w:r>
                      <w:r w:rsidR="003F117D">
                        <w:rPr>
                          <w:sz w:val="20"/>
                        </w:rPr>
                        <w:t>.</w:t>
                      </w:r>
                      <w:r w:rsidR="00731937" w:rsidRPr="00731937">
                        <w:rPr>
                          <w:noProof/>
                        </w:rPr>
                        <w:t xml:space="preserve"> </w:t>
                      </w:r>
                    </w:p>
                    <w:p w14:paraId="460F8734" w14:textId="106CD69B" w:rsidR="003B6507" w:rsidRDefault="00F26748" w:rsidP="009B7309">
                      <w:pPr>
                        <w:rPr>
                          <w:sz w:val="20"/>
                        </w:rPr>
                      </w:pPr>
                      <w:r>
                        <w:rPr>
                          <w:noProof/>
                        </w:rPr>
                        <w:drawing>
                          <wp:inline distT="0" distB="0" distL="0" distR="0" wp14:anchorId="3A71B8E6" wp14:editId="238E782A">
                            <wp:extent cx="5036820" cy="2162175"/>
                            <wp:effectExtent l="0" t="0" r="0" b="9525"/>
                            <wp:docPr id="1061090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90626" name=""/>
                                    <pic:cNvPicPr/>
                                  </pic:nvPicPr>
                                  <pic:blipFill>
                                    <a:blip r:embed="rId14"/>
                                    <a:stretch>
                                      <a:fillRect/>
                                    </a:stretch>
                                  </pic:blipFill>
                                  <pic:spPr>
                                    <a:xfrm>
                                      <a:off x="0" y="0"/>
                                      <a:ext cx="5036820" cy="2162175"/>
                                    </a:xfrm>
                                    <a:prstGeom prst="rect">
                                      <a:avLst/>
                                    </a:prstGeom>
                                  </pic:spPr>
                                </pic:pic>
                              </a:graphicData>
                            </a:graphic>
                          </wp:inline>
                        </w:drawing>
                      </w:r>
                    </w:p>
                    <w:p w14:paraId="686CAAF9" w14:textId="165EC4BB" w:rsidR="000155DF" w:rsidRDefault="000155DF" w:rsidP="009B7309"/>
                  </w:txbxContent>
                </v:textbox>
              </v:shape>
            </w:pict>
          </mc:Fallback>
        </mc:AlternateContent>
      </w:r>
    </w:p>
    <w:p w14:paraId="3F62220E" w14:textId="3D3CF6B0" w:rsidR="00981B2E" w:rsidRDefault="00981B2E"/>
    <w:p w14:paraId="32C14BBA" w14:textId="18361E40" w:rsidR="00981B2E" w:rsidRDefault="00981B2E"/>
    <w:p w14:paraId="3C82F3D7" w14:textId="2F24A6AD" w:rsidR="00981B2E" w:rsidRDefault="00981B2E"/>
    <w:p w14:paraId="06D14DB6" w14:textId="576F542A" w:rsidR="00981B2E" w:rsidRDefault="00981B2E"/>
    <w:p w14:paraId="269EE0FD" w14:textId="79A9840B" w:rsidR="00981B2E" w:rsidRDefault="00981B2E"/>
    <w:p w14:paraId="382A0148" w14:textId="4BFC8966" w:rsidR="00981B2E" w:rsidRDefault="00981B2E"/>
    <w:p w14:paraId="3E8009EA" w14:textId="40CE87C0" w:rsidR="00981B2E" w:rsidRDefault="00981B2E"/>
    <w:p w14:paraId="510918EB" w14:textId="03F285A5" w:rsidR="00981B2E" w:rsidRDefault="00981B2E"/>
    <w:p w14:paraId="650DD113" w14:textId="06993403" w:rsidR="00981B2E" w:rsidRDefault="00981B2E"/>
    <w:p w14:paraId="5E1AC0B5" w14:textId="323952C7" w:rsidR="00981B2E" w:rsidRDefault="00CA463F">
      <w:r>
        <w:rPr>
          <w:noProof/>
          <w:lang w:eastAsia="en-AU"/>
        </w:rPr>
        <mc:AlternateContent>
          <mc:Choice Requires="wps">
            <w:drawing>
              <wp:anchor distT="0" distB="0" distL="114300" distR="114300" simplePos="0" relativeHeight="251684864" behindDoc="0" locked="0" layoutInCell="1" allowOverlap="1" wp14:anchorId="1A02F6DE" wp14:editId="12F7E8D1">
                <wp:simplePos x="0" y="0"/>
                <wp:positionH relativeFrom="column">
                  <wp:posOffset>1441450</wp:posOffset>
                </wp:positionH>
                <wp:positionV relativeFrom="paragraph">
                  <wp:posOffset>276620</wp:posOffset>
                </wp:positionV>
                <wp:extent cx="5219700" cy="274320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77111" w14:textId="77777777" w:rsidR="000155DF" w:rsidRPr="00DC6654" w:rsidRDefault="000155DF" w:rsidP="00C9660B">
                            <w:pPr>
                              <w:spacing w:after="0"/>
                              <w:rPr>
                                <w:b/>
                                <w:i/>
                                <w:color w:val="3366CC"/>
                                <w:sz w:val="36"/>
                              </w:rPr>
                            </w:pPr>
                            <w:r w:rsidRPr="0069720E">
                              <w:rPr>
                                <w:b/>
                                <w:i/>
                                <w:color w:val="3366CC"/>
                                <w:sz w:val="36"/>
                              </w:rPr>
                              <w:t>Urban Water Restrictions Outlook</w:t>
                            </w:r>
                          </w:p>
                          <w:p w14:paraId="494974BD" w14:textId="56E7F728" w:rsidR="000155DF" w:rsidRPr="001532D6" w:rsidRDefault="000155DF" w:rsidP="009B7309">
                            <w:pPr>
                              <w:rPr>
                                <w:sz w:val="20"/>
                              </w:rPr>
                            </w:pPr>
                            <w:r w:rsidRPr="001532D6">
                              <w:rPr>
                                <w:sz w:val="20"/>
                              </w:rPr>
                              <w:t xml:space="preserve">Based on the </w:t>
                            </w:r>
                            <w:r w:rsidR="005356DB" w:rsidRPr="001532D6">
                              <w:rPr>
                                <w:sz w:val="20"/>
                              </w:rPr>
                              <w:t>streamflow</w:t>
                            </w:r>
                            <w:r w:rsidRPr="001532D6">
                              <w:rPr>
                                <w:sz w:val="20"/>
                              </w:rPr>
                              <w:t xml:space="preserve"> </w:t>
                            </w:r>
                            <w:r w:rsidRPr="0069720E">
                              <w:rPr>
                                <w:sz w:val="20"/>
                              </w:rPr>
                              <w:t>outlook</w:t>
                            </w:r>
                            <w:r w:rsidR="005356DB" w:rsidRPr="0069720E">
                              <w:rPr>
                                <w:sz w:val="20"/>
                              </w:rPr>
                              <w:t xml:space="preserve">, </w:t>
                            </w:r>
                            <w:r w:rsidR="001532D6" w:rsidRPr="0069720E">
                              <w:rPr>
                                <w:sz w:val="20"/>
                              </w:rPr>
                              <w:t xml:space="preserve">the </w:t>
                            </w:r>
                            <w:r w:rsidR="005356DB" w:rsidRPr="0069720E">
                              <w:rPr>
                                <w:sz w:val="20"/>
                              </w:rPr>
                              <w:t>demands for water in the year to date,</w:t>
                            </w:r>
                            <w:r w:rsidRPr="0069720E">
                              <w:rPr>
                                <w:sz w:val="20"/>
                              </w:rPr>
                              <w:t xml:space="preserve"> and the Bureau of Meteorology climate forecast, no water restrictions are anticipated for the remainder </w:t>
                            </w:r>
                            <w:r w:rsidR="00C45A3F" w:rsidRPr="0069720E">
                              <w:rPr>
                                <w:sz w:val="20"/>
                              </w:rPr>
                              <w:t>of the year at the current time</w:t>
                            </w:r>
                            <w:r w:rsidRPr="0069720E">
                              <w:rPr>
                                <w:sz w:val="20"/>
                              </w:rPr>
                              <w:t>.</w:t>
                            </w:r>
                            <w:r w:rsidRPr="001532D6">
                              <w:rPr>
                                <w:sz w:val="20"/>
                              </w:rPr>
                              <w:t xml:space="preserve">  </w:t>
                            </w:r>
                            <w:r w:rsidR="007A477A">
                              <w:rPr>
                                <w:sz w:val="20"/>
                              </w:rPr>
                              <w:t>I</w:t>
                            </w:r>
                            <w:r w:rsidR="00CA463F">
                              <w:rPr>
                                <w:sz w:val="20"/>
                              </w:rPr>
                              <w:t xml:space="preserve">t is </w:t>
                            </w:r>
                            <w:r w:rsidR="007A477A">
                              <w:rPr>
                                <w:sz w:val="20"/>
                              </w:rPr>
                              <w:t>expected</w:t>
                            </w:r>
                            <w:r w:rsidR="00CA463F">
                              <w:rPr>
                                <w:sz w:val="20"/>
                              </w:rPr>
                              <w:t xml:space="preserve"> that the groundwater bore </w:t>
                            </w:r>
                            <w:r w:rsidR="00CA463F" w:rsidRPr="004E55EB">
                              <w:rPr>
                                <w:sz w:val="20"/>
                              </w:rPr>
                              <w:t>entitlement</w:t>
                            </w:r>
                            <w:r w:rsidR="007A477A">
                              <w:rPr>
                                <w:sz w:val="20"/>
                              </w:rPr>
                              <w:t xml:space="preserve"> use</w:t>
                            </w:r>
                            <w:r w:rsidR="00CA463F" w:rsidRPr="004E55EB">
                              <w:rPr>
                                <w:sz w:val="20"/>
                              </w:rPr>
                              <w:t xml:space="preserve"> </w:t>
                            </w:r>
                            <w:r w:rsidR="00A155C5">
                              <w:rPr>
                                <w:sz w:val="20"/>
                              </w:rPr>
                              <w:t>will remain low for the</w:t>
                            </w:r>
                            <w:r w:rsidR="003F117D">
                              <w:rPr>
                                <w:sz w:val="20"/>
                              </w:rPr>
                              <w:t xml:space="preserve"> remainder of 2026</w:t>
                            </w:r>
                            <w:r w:rsidR="00CA463F">
                              <w:rPr>
                                <w:sz w:val="20"/>
                              </w:rPr>
                              <w:t>.</w:t>
                            </w:r>
                            <w:r w:rsidR="00731937" w:rsidRPr="007D67A0">
                              <w:rPr>
                                <w:sz w:val="20"/>
                              </w:rPr>
                              <w:t xml:space="preserve">  </w:t>
                            </w:r>
                            <w:r w:rsidRPr="001532D6">
                              <w:rPr>
                                <w:sz w:val="20"/>
                              </w:rPr>
                              <w:t>South Gippsland Water’s Permanent Water Saving</w:t>
                            </w:r>
                            <w:r w:rsidR="00731937">
                              <w:rPr>
                                <w:sz w:val="20"/>
                              </w:rPr>
                              <w:t xml:space="preserve"> Rules </w:t>
                            </w:r>
                            <w:r w:rsidRPr="001532D6">
                              <w:rPr>
                                <w:sz w:val="20"/>
                              </w:rPr>
                              <w:t>applies to all customers over the outlook period.</w:t>
                            </w:r>
                          </w:p>
                          <w:tbl>
                            <w:tblPr>
                              <w:tblStyle w:val="TableGrid"/>
                              <w:tblW w:w="0" w:type="auto"/>
                              <w:tblInd w:w="-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731937" w:rsidRPr="007D67A0" w14:paraId="0FDABEB6" w14:textId="77777777" w:rsidTr="001E0D6C">
                              <w:tc>
                                <w:tcPr>
                                  <w:tcW w:w="1982" w:type="dxa"/>
                                  <w:vMerge w:val="restart"/>
                                  <w:shd w:val="clear" w:color="auto" w:fill="0F6FC6" w:themeFill="accent1"/>
                                </w:tcPr>
                                <w:p w14:paraId="180CE4BC" w14:textId="77777777" w:rsidR="00731937" w:rsidRPr="007D67A0" w:rsidRDefault="00731937" w:rsidP="00731937">
                                  <w:pPr>
                                    <w:jc w:val="center"/>
                                    <w:rPr>
                                      <w:b/>
                                      <w:color w:val="FFFFFF" w:themeColor="text2"/>
                                      <w:sz w:val="20"/>
                                      <w:szCs w:val="20"/>
                                    </w:rPr>
                                  </w:pPr>
                                  <w:r w:rsidRPr="007D67A0">
                                    <w:rPr>
                                      <w:b/>
                                      <w:color w:val="FFFFFF" w:themeColor="text2"/>
                                      <w:sz w:val="20"/>
                                      <w:szCs w:val="20"/>
                                    </w:rPr>
                                    <w:t>Climate Scenario</w:t>
                                  </w:r>
                                </w:p>
                              </w:tc>
                              <w:tc>
                                <w:tcPr>
                                  <w:tcW w:w="5940" w:type="dxa"/>
                                  <w:gridSpan w:val="3"/>
                                  <w:shd w:val="clear" w:color="auto" w:fill="0F6FC6" w:themeFill="accent1"/>
                                </w:tcPr>
                                <w:p w14:paraId="41AFC9BA" w14:textId="77777777" w:rsidR="00731937" w:rsidRPr="007D67A0" w:rsidRDefault="00731937" w:rsidP="00731937">
                                  <w:pPr>
                                    <w:jc w:val="center"/>
                                    <w:rPr>
                                      <w:b/>
                                      <w:color w:val="FFFFFF" w:themeColor="text2"/>
                                      <w:sz w:val="20"/>
                                      <w:szCs w:val="20"/>
                                    </w:rPr>
                                  </w:pPr>
                                  <w:r w:rsidRPr="007D67A0">
                                    <w:rPr>
                                      <w:b/>
                                      <w:color w:val="FFFFFF" w:themeColor="text2"/>
                                      <w:sz w:val="20"/>
                                      <w:szCs w:val="20"/>
                                    </w:rPr>
                                    <w:t>Outlook</w:t>
                                  </w:r>
                                </w:p>
                              </w:tc>
                            </w:tr>
                            <w:tr w:rsidR="00731937" w:rsidRPr="007D67A0" w14:paraId="64AA63E9" w14:textId="77777777" w:rsidTr="001E0D6C">
                              <w:tc>
                                <w:tcPr>
                                  <w:tcW w:w="1982" w:type="dxa"/>
                                  <w:vMerge/>
                                  <w:tcBorders>
                                    <w:bottom w:val="single" w:sz="4" w:space="0" w:color="FFFFFF" w:themeColor="text2"/>
                                  </w:tcBorders>
                                  <w:shd w:val="clear" w:color="auto" w:fill="0F6FC6" w:themeFill="accent1"/>
                                </w:tcPr>
                                <w:p w14:paraId="55D3134C" w14:textId="77777777" w:rsidR="00731937" w:rsidRPr="007D67A0" w:rsidRDefault="00731937" w:rsidP="00731937">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1D9839E1" w14:textId="74E08C17" w:rsidR="00731937" w:rsidRPr="007D67A0" w:rsidRDefault="00731937" w:rsidP="00731937">
                                  <w:pPr>
                                    <w:jc w:val="center"/>
                                    <w:rPr>
                                      <w:b/>
                                      <w:color w:val="FFFFFF" w:themeColor="text2"/>
                                      <w:sz w:val="20"/>
                                      <w:szCs w:val="20"/>
                                    </w:rPr>
                                  </w:pPr>
                                  <w:r w:rsidRPr="007D67A0">
                                    <w:rPr>
                                      <w:b/>
                                      <w:color w:val="FFFFFF" w:themeColor="text2"/>
                                      <w:sz w:val="20"/>
                                      <w:szCs w:val="20"/>
                                    </w:rPr>
                                    <w:t xml:space="preserve">1 </w:t>
                                  </w:r>
                                  <w:r w:rsidR="00415FAA">
                                    <w:rPr>
                                      <w:b/>
                                      <w:color w:val="FFFFFF" w:themeColor="text2"/>
                                      <w:sz w:val="20"/>
                                      <w:szCs w:val="20"/>
                                    </w:rPr>
                                    <w:t>July</w:t>
                                  </w:r>
                                  <w:r w:rsidR="003B6507">
                                    <w:rPr>
                                      <w:b/>
                                      <w:color w:val="FFFFFF" w:themeColor="text2"/>
                                      <w:sz w:val="20"/>
                                      <w:szCs w:val="20"/>
                                    </w:rPr>
                                    <w:t xml:space="preserve"> 2026</w:t>
                                  </w:r>
                                </w:p>
                              </w:tc>
                              <w:tc>
                                <w:tcPr>
                                  <w:tcW w:w="1980" w:type="dxa"/>
                                  <w:tcBorders>
                                    <w:bottom w:val="single" w:sz="4" w:space="0" w:color="FFFFFF" w:themeColor="text2"/>
                                  </w:tcBorders>
                                  <w:shd w:val="clear" w:color="auto" w:fill="0F6FC6" w:themeFill="accent1"/>
                                </w:tcPr>
                                <w:p w14:paraId="73F13C76" w14:textId="3C2627BC" w:rsidR="00731937" w:rsidRPr="007D67A0" w:rsidRDefault="00731937" w:rsidP="00731937">
                                  <w:pPr>
                                    <w:jc w:val="center"/>
                                    <w:rPr>
                                      <w:b/>
                                      <w:color w:val="FFFFFF" w:themeColor="text2"/>
                                      <w:sz w:val="20"/>
                                      <w:szCs w:val="20"/>
                                    </w:rPr>
                                  </w:pPr>
                                  <w:r w:rsidRPr="007D67A0">
                                    <w:rPr>
                                      <w:b/>
                                      <w:color w:val="FFFFFF" w:themeColor="text2"/>
                                      <w:sz w:val="20"/>
                                      <w:szCs w:val="20"/>
                                    </w:rPr>
                                    <w:t xml:space="preserve">1 </w:t>
                                  </w:r>
                                  <w:r w:rsidR="00415FAA">
                                    <w:rPr>
                                      <w:b/>
                                      <w:color w:val="FFFFFF" w:themeColor="text2"/>
                                      <w:sz w:val="20"/>
                                      <w:szCs w:val="20"/>
                                    </w:rPr>
                                    <w:t>August</w:t>
                                  </w:r>
                                  <w:r w:rsidRPr="007D67A0">
                                    <w:rPr>
                                      <w:b/>
                                      <w:color w:val="FFFFFF" w:themeColor="text2"/>
                                      <w:sz w:val="20"/>
                                      <w:szCs w:val="20"/>
                                    </w:rPr>
                                    <w:t xml:space="preserve">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08A95EE6" w14:textId="7B09CB40" w:rsidR="00731937" w:rsidRPr="007D67A0" w:rsidRDefault="00731937" w:rsidP="00731937">
                                  <w:pPr>
                                    <w:jc w:val="center"/>
                                    <w:rPr>
                                      <w:b/>
                                      <w:color w:val="FFFFFF" w:themeColor="text2"/>
                                      <w:sz w:val="20"/>
                                      <w:szCs w:val="20"/>
                                    </w:rPr>
                                  </w:pPr>
                                  <w:r w:rsidRPr="007D67A0">
                                    <w:rPr>
                                      <w:b/>
                                      <w:color w:val="FFFFFF" w:themeColor="text2"/>
                                      <w:sz w:val="20"/>
                                      <w:szCs w:val="20"/>
                                    </w:rPr>
                                    <w:t xml:space="preserve">1 </w:t>
                                  </w:r>
                                  <w:r w:rsidR="00415FAA">
                                    <w:rPr>
                                      <w:b/>
                                      <w:color w:val="FFFFFF" w:themeColor="text2"/>
                                      <w:sz w:val="20"/>
                                      <w:szCs w:val="20"/>
                                    </w:rPr>
                                    <w:t>September</w:t>
                                  </w:r>
                                  <w:r w:rsidRPr="007D67A0">
                                    <w:rPr>
                                      <w:b/>
                                      <w:color w:val="FFFFFF" w:themeColor="text2"/>
                                      <w:sz w:val="20"/>
                                      <w:szCs w:val="20"/>
                                    </w:rPr>
                                    <w:t xml:space="preserve"> 20</w:t>
                                  </w:r>
                                  <w:r>
                                    <w:rPr>
                                      <w:b/>
                                      <w:color w:val="FFFFFF" w:themeColor="text2"/>
                                      <w:sz w:val="20"/>
                                      <w:szCs w:val="20"/>
                                    </w:rPr>
                                    <w:t>26</w:t>
                                  </w:r>
                                </w:p>
                              </w:tc>
                            </w:tr>
                            <w:tr w:rsidR="00731937" w:rsidRPr="007D67A0" w14:paraId="70EB1FB9" w14:textId="77777777" w:rsidTr="001E0D6C">
                              <w:tc>
                                <w:tcPr>
                                  <w:tcW w:w="1982" w:type="dxa"/>
                                  <w:shd w:val="clear" w:color="auto" w:fill="C7E2FA" w:themeFill="accent1" w:themeFillTint="33"/>
                                </w:tcPr>
                                <w:p w14:paraId="77C7D0FC" w14:textId="77777777" w:rsidR="00731937" w:rsidRPr="007D67A0" w:rsidRDefault="00731937" w:rsidP="00731937">
                                  <w:pPr>
                                    <w:jc w:val="center"/>
                                    <w:rPr>
                                      <w:sz w:val="20"/>
                                      <w:szCs w:val="20"/>
                                    </w:rPr>
                                  </w:pPr>
                                  <w:r w:rsidRPr="007D67A0">
                                    <w:rPr>
                                      <w:sz w:val="20"/>
                                      <w:szCs w:val="20"/>
                                    </w:rPr>
                                    <w:t>Wet</w:t>
                                  </w:r>
                                </w:p>
                              </w:tc>
                              <w:tc>
                                <w:tcPr>
                                  <w:tcW w:w="1980" w:type="dxa"/>
                                  <w:shd w:val="clear" w:color="auto" w:fill="C7E2FA" w:themeFill="accent1" w:themeFillTint="33"/>
                                </w:tcPr>
                                <w:p w14:paraId="47A9509A"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458603EE"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41518F16" w14:textId="77777777" w:rsidR="00731937" w:rsidRPr="007D67A0" w:rsidRDefault="00731937" w:rsidP="00731937">
                                  <w:pPr>
                                    <w:jc w:val="center"/>
                                    <w:rPr>
                                      <w:sz w:val="20"/>
                                      <w:szCs w:val="20"/>
                                    </w:rPr>
                                  </w:pPr>
                                  <w:r w:rsidRPr="007D67A0">
                                    <w:rPr>
                                      <w:sz w:val="20"/>
                                      <w:szCs w:val="20"/>
                                    </w:rPr>
                                    <w:t>PWS</w:t>
                                  </w:r>
                                  <w:r>
                                    <w:rPr>
                                      <w:sz w:val="20"/>
                                      <w:szCs w:val="20"/>
                                    </w:rPr>
                                    <w:t>R</w:t>
                                  </w:r>
                                </w:p>
                              </w:tc>
                            </w:tr>
                            <w:tr w:rsidR="00731937" w:rsidRPr="007D67A0" w14:paraId="0E5D09FF" w14:textId="77777777" w:rsidTr="001E0D6C">
                              <w:tc>
                                <w:tcPr>
                                  <w:tcW w:w="1982" w:type="dxa"/>
                                  <w:shd w:val="clear" w:color="auto" w:fill="C7E2FA" w:themeFill="accent1" w:themeFillTint="33"/>
                                </w:tcPr>
                                <w:p w14:paraId="072CE928" w14:textId="77777777" w:rsidR="00731937" w:rsidRPr="007D67A0" w:rsidRDefault="00731937" w:rsidP="00731937">
                                  <w:pPr>
                                    <w:jc w:val="center"/>
                                    <w:rPr>
                                      <w:sz w:val="20"/>
                                      <w:szCs w:val="20"/>
                                    </w:rPr>
                                  </w:pPr>
                                  <w:r w:rsidRPr="007D67A0">
                                    <w:rPr>
                                      <w:sz w:val="20"/>
                                      <w:szCs w:val="20"/>
                                    </w:rPr>
                                    <w:t>Average</w:t>
                                  </w:r>
                                </w:p>
                              </w:tc>
                              <w:tc>
                                <w:tcPr>
                                  <w:tcW w:w="1980" w:type="dxa"/>
                                  <w:shd w:val="clear" w:color="auto" w:fill="C7E2FA" w:themeFill="accent1" w:themeFillTint="33"/>
                                </w:tcPr>
                                <w:p w14:paraId="60F95B34"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592CB228"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22BB8153" w14:textId="77777777" w:rsidR="00731937" w:rsidRPr="007D67A0" w:rsidRDefault="00731937" w:rsidP="00731937">
                                  <w:pPr>
                                    <w:jc w:val="center"/>
                                    <w:rPr>
                                      <w:sz w:val="20"/>
                                      <w:szCs w:val="20"/>
                                    </w:rPr>
                                  </w:pPr>
                                  <w:r w:rsidRPr="007D67A0">
                                    <w:rPr>
                                      <w:sz w:val="20"/>
                                      <w:szCs w:val="20"/>
                                    </w:rPr>
                                    <w:t>PWS</w:t>
                                  </w:r>
                                  <w:r>
                                    <w:rPr>
                                      <w:sz w:val="20"/>
                                      <w:szCs w:val="20"/>
                                    </w:rPr>
                                    <w:t>R</w:t>
                                  </w:r>
                                </w:p>
                              </w:tc>
                            </w:tr>
                            <w:tr w:rsidR="00731937" w:rsidRPr="005710DF" w14:paraId="1E48715D" w14:textId="77777777" w:rsidTr="001E0D6C">
                              <w:tc>
                                <w:tcPr>
                                  <w:tcW w:w="1982" w:type="dxa"/>
                                  <w:shd w:val="clear" w:color="auto" w:fill="C7E2FA" w:themeFill="accent1" w:themeFillTint="33"/>
                                </w:tcPr>
                                <w:p w14:paraId="225541FF" w14:textId="77777777" w:rsidR="00731937" w:rsidRPr="007D67A0" w:rsidRDefault="00731937" w:rsidP="00731937">
                                  <w:pPr>
                                    <w:jc w:val="center"/>
                                    <w:rPr>
                                      <w:sz w:val="20"/>
                                      <w:szCs w:val="20"/>
                                    </w:rPr>
                                  </w:pPr>
                                  <w:r w:rsidRPr="007D67A0">
                                    <w:rPr>
                                      <w:sz w:val="20"/>
                                      <w:szCs w:val="20"/>
                                    </w:rPr>
                                    <w:t>Dry</w:t>
                                  </w:r>
                                </w:p>
                              </w:tc>
                              <w:tc>
                                <w:tcPr>
                                  <w:tcW w:w="1980" w:type="dxa"/>
                                  <w:shd w:val="clear" w:color="auto" w:fill="C7E2FA" w:themeFill="accent1" w:themeFillTint="33"/>
                                </w:tcPr>
                                <w:p w14:paraId="3BD19C9E"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73723016"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7EABC243" w14:textId="77777777" w:rsidR="00731937" w:rsidRPr="007D67A0" w:rsidRDefault="00731937" w:rsidP="00731937">
                                  <w:pPr>
                                    <w:jc w:val="center"/>
                                    <w:rPr>
                                      <w:sz w:val="20"/>
                                      <w:szCs w:val="20"/>
                                    </w:rPr>
                                  </w:pPr>
                                  <w:r w:rsidRPr="007D67A0">
                                    <w:rPr>
                                      <w:sz w:val="20"/>
                                      <w:szCs w:val="20"/>
                                    </w:rPr>
                                    <w:t>PWS</w:t>
                                  </w:r>
                                  <w:r>
                                    <w:rPr>
                                      <w:sz w:val="20"/>
                                      <w:szCs w:val="20"/>
                                    </w:rPr>
                                    <w:t>R</w:t>
                                  </w:r>
                                </w:p>
                              </w:tc>
                            </w:tr>
                            <w:tr w:rsidR="00731937" w:rsidRPr="005710DF" w14:paraId="29AF8CF5" w14:textId="77777777" w:rsidTr="001E0D6C">
                              <w:tc>
                                <w:tcPr>
                                  <w:tcW w:w="1982" w:type="dxa"/>
                                  <w:shd w:val="clear" w:color="auto" w:fill="C7E2FA" w:themeFill="accent1" w:themeFillTint="33"/>
                                </w:tcPr>
                                <w:p w14:paraId="5C31BB59" w14:textId="77777777" w:rsidR="00731937" w:rsidRPr="007D67A0" w:rsidRDefault="00731937" w:rsidP="00731937">
                                  <w:pPr>
                                    <w:jc w:val="center"/>
                                    <w:rPr>
                                      <w:sz w:val="20"/>
                                      <w:szCs w:val="20"/>
                                    </w:rPr>
                                  </w:pPr>
                                  <w:r>
                                    <w:rPr>
                                      <w:sz w:val="20"/>
                                      <w:szCs w:val="20"/>
                                    </w:rPr>
                                    <w:t>Worst on Record</w:t>
                                  </w:r>
                                </w:p>
                              </w:tc>
                              <w:tc>
                                <w:tcPr>
                                  <w:tcW w:w="1980" w:type="dxa"/>
                                  <w:shd w:val="clear" w:color="auto" w:fill="C7E2FA" w:themeFill="accent1" w:themeFillTint="33"/>
                                </w:tcPr>
                                <w:p w14:paraId="7AED38DE"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79ABA04B"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483162FE" w14:textId="77777777" w:rsidR="00731937" w:rsidRPr="007D67A0" w:rsidRDefault="00731937" w:rsidP="00731937">
                                  <w:pPr>
                                    <w:jc w:val="center"/>
                                    <w:rPr>
                                      <w:sz w:val="20"/>
                                      <w:szCs w:val="20"/>
                                    </w:rPr>
                                  </w:pPr>
                                  <w:r w:rsidRPr="007D67A0">
                                    <w:rPr>
                                      <w:sz w:val="20"/>
                                      <w:szCs w:val="20"/>
                                    </w:rPr>
                                    <w:t>PWS</w:t>
                                  </w:r>
                                  <w:r>
                                    <w:rPr>
                                      <w:sz w:val="20"/>
                                      <w:szCs w:val="20"/>
                                    </w:rPr>
                                    <w:t>R</w:t>
                                  </w:r>
                                </w:p>
                              </w:tc>
                            </w:tr>
                          </w:tbl>
                          <w:p w14:paraId="4EBF4EF2" w14:textId="77777777" w:rsidR="00731937" w:rsidRPr="005710DF" w:rsidRDefault="00731937" w:rsidP="00731937">
                            <w:pPr>
                              <w:spacing w:after="0"/>
                              <w:rPr>
                                <w:sz w:val="16"/>
                                <w:szCs w:val="16"/>
                              </w:rPr>
                            </w:pPr>
                            <w:r w:rsidRPr="005710DF">
                              <w:rPr>
                                <w:sz w:val="16"/>
                                <w:szCs w:val="16"/>
                              </w:rPr>
                              <w:t>PWS</w:t>
                            </w:r>
                            <w:r>
                              <w:rPr>
                                <w:sz w:val="16"/>
                                <w:szCs w:val="16"/>
                              </w:rPr>
                              <w:t>R</w:t>
                            </w:r>
                            <w:r w:rsidRPr="005710DF">
                              <w:rPr>
                                <w:sz w:val="16"/>
                                <w:szCs w:val="16"/>
                              </w:rPr>
                              <w:tab/>
                            </w:r>
                            <w:r w:rsidRPr="005710DF">
                              <w:rPr>
                                <w:sz w:val="16"/>
                                <w:szCs w:val="16"/>
                              </w:rPr>
                              <w:tab/>
                              <w:t xml:space="preserve">Permanent Water Saving </w:t>
                            </w:r>
                            <w:r>
                              <w:rPr>
                                <w:sz w:val="16"/>
                                <w:szCs w:val="16"/>
                              </w:rPr>
                              <w:t>Rules</w:t>
                            </w:r>
                          </w:p>
                          <w:p w14:paraId="477C543A" w14:textId="77777777" w:rsidR="000155DF" w:rsidRDefault="000155DF" w:rsidP="009B73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02F6DE" id="Text Box 18" o:spid="_x0000_s1037" type="#_x0000_t202" style="position:absolute;margin-left:113.5pt;margin-top:21.8pt;width:411pt;height:3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" filled="f" stroked="f">
                <v:textbox>
                  <w:txbxContent>
                    <w:p w14:paraId="47C77111" w14:textId="77777777" w:rsidR="000155DF" w:rsidRPr="00DC6654" w:rsidRDefault="000155DF" w:rsidP="00C9660B">
                      <w:pPr>
                        <w:spacing w:after="0"/>
                        <w:rPr>
                          <w:b/>
                          <w:i/>
                          <w:color w:val="3366CC"/>
                          <w:sz w:val="36"/>
                        </w:rPr>
                      </w:pPr>
                      <w:r w:rsidRPr="0069720E">
                        <w:rPr>
                          <w:b/>
                          <w:i/>
                          <w:color w:val="3366CC"/>
                          <w:sz w:val="36"/>
                        </w:rPr>
                        <w:t>Urban Water Restrictions Outlook</w:t>
                      </w:r>
                    </w:p>
                    <w:p w14:paraId="494974BD" w14:textId="56E7F728" w:rsidR="000155DF" w:rsidRPr="001532D6" w:rsidRDefault="000155DF" w:rsidP="009B7309">
                      <w:pPr>
                        <w:rPr>
                          <w:sz w:val="20"/>
                        </w:rPr>
                      </w:pPr>
                      <w:r w:rsidRPr="001532D6">
                        <w:rPr>
                          <w:sz w:val="20"/>
                        </w:rPr>
                        <w:t xml:space="preserve">Based on the </w:t>
                      </w:r>
                      <w:r w:rsidR="005356DB" w:rsidRPr="001532D6">
                        <w:rPr>
                          <w:sz w:val="20"/>
                        </w:rPr>
                        <w:t>streamflow</w:t>
                      </w:r>
                      <w:r w:rsidRPr="001532D6">
                        <w:rPr>
                          <w:sz w:val="20"/>
                        </w:rPr>
                        <w:t xml:space="preserve"> </w:t>
                      </w:r>
                      <w:r w:rsidRPr="0069720E">
                        <w:rPr>
                          <w:sz w:val="20"/>
                        </w:rPr>
                        <w:t>outlook</w:t>
                      </w:r>
                      <w:r w:rsidR="005356DB" w:rsidRPr="0069720E">
                        <w:rPr>
                          <w:sz w:val="20"/>
                        </w:rPr>
                        <w:t xml:space="preserve">, </w:t>
                      </w:r>
                      <w:r w:rsidR="001532D6" w:rsidRPr="0069720E">
                        <w:rPr>
                          <w:sz w:val="20"/>
                        </w:rPr>
                        <w:t xml:space="preserve">the </w:t>
                      </w:r>
                      <w:r w:rsidR="005356DB" w:rsidRPr="0069720E">
                        <w:rPr>
                          <w:sz w:val="20"/>
                        </w:rPr>
                        <w:t>demands for water in the year to date,</w:t>
                      </w:r>
                      <w:r w:rsidRPr="0069720E">
                        <w:rPr>
                          <w:sz w:val="20"/>
                        </w:rPr>
                        <w:t xml:space="preserve"> and the Bureau of Meteorology climate forecast, no water restrictions are anticipated for the remainder </w:t>
                      </w:r>
                      <w:r w:rsidR="00C45A3F" w:rsidRPr="0069720E">
                        <w:rPr>
                          <w:sz w:val="20"/>
                        </w:rPr>
                        <w:t>of the year at the current time</w:t>
                      </w:r>
                      <w:r w:rsidRPr="0069720E">
                        <w:rPr>
                          <w:sz w:val="20"/>
                        </w:rPr>
                        <w:t>.</w:t>
                      </w:r>
                      <w:r w:rsidRPr="001532D6">
                        <w:rPr>
                          <w:sz w:val="20"/>
                        </w:rPr>
                        <w:t xml:space="preserve">  </w:t>
                      </w:r>
                      <w:r w:rsidR="007A477A">
                        <w:rPr>
                          <w:sz w:val="20"/>
                        </w:rPr>
                        <w:t>I</w:t>
                      </w:r>
                      <w:r w:rsidR="00CA463F">
                        <w:rPr>
                          <w:sz w:val="20"/>
                        </w:rPr>
                        <w:t xml:space="preserve">t is </w:t>
                      </w:r>
                      <w:r w:rsidR="007A477A">
                        <w:rPr>
                          <w:sz w:val="20"/>
                        </w:rPr>
                        <w:t>expected</w:t>
                      </w:r>
                      <w:r w:rsidR="00CA463F">
                        <w:rPr>
                          <w:sz w:val="20"/>
                        </w:rPr>
                        <w:t xml:space="preserve"> that the groundwater bore </w:t>
                      </w:r>
                      <w:r w:rsidR="00CA463F" w:rsidRPr="004E55EB">
                        <w:rPr>
                          <w:sz w:val="20"/>
                        </w:rPr>
                        <w:t>entitlement</w:t>
                      </w:r>
                      <w:r w:rsidR="007A477A">
                        <w:rPr>
                          <w:sz w:val="20"/>
                        </w:rPr>
                        <w:t xml:space="preserve"> use</w:t>
                      </w:r>
                      <w:r w:rsidR="00CA463F" w:rsidRPr="004E55EB">
                        <w:rPr>
                          <w:sz w:val="20"/>
                        </w:rPr>
                        <w:t xml:space="preserve"> </w:t>
                      </w:r>
                      <w:r w:rsidR="00A155C5">
                        <w:rPr>
                          <w:sz w:val="20"/>
                        </w:rPr>
                        <w:t>will remain low for the</w:t>
                      </w:r>
                      <w:r w:rsidR="003F117D">
                        <w:rPr>
                          <w:sz w:val="20"/>
                        </w:rPr>
                        <w:t xml:space="preserve"> remainder of 2026</w:t>
                      </w:r>
                      <w:r w:rsidR="00CA463F">
                        <w:rPr>
                          <w:sz w:val="20"/>
                        </w:rPr>
                        <w:t>.</w:t>
                      </w:r>
                      <w:r w:rsidR="00731937" w:rsidRPr="007D67A0">
                        <w:rPr>
                          <w:sz w:val="20"/>
                        </w:rPr>
                        <w:t xml:space="preserve">  </w:t>
                      </w:r>
                      <w:r w:rsidRPr="001532D6">
                        <w:rPr>
                          <w:sz w:val="20"/>
                        </w:rPr>
                        <w:t>South Gippsland Water’s Permanent Water Saving</w:t>
                      </w:r>
                      <w:r w:rsidR="00731937">
                        <w:rPr>
                          <w:sz w:val="20"/>
                        </w:rPr>
                        <w:t xml:space="preserve"> Rules </w:t>
                      </w:r>
                      <w:r w:rsidRPr="001532D6">
                        <w:rPr>
                          <w:sz w:val="20"/>
                        </w:rPr>
                        <w:t>applies to all customers over the outlook period.</w:t>
                      </w:r>
                    </w:p>
                    <w:tbl>
                      <w:tblPr>
                        <w:tblStyle w:val="TableGrid"/>
                        <w:tblW w:w="0" w:type="auto"/>
                        <w:tblInd w:w="-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731937" w:rsidRPr="007D67A0" w14:paraId="0FDABEB6" w14:textId="77777777" w:rsidTr="001E0D6C">
                        <w:tc>
                          <w:tcPr>
                            <w:tcW w:w="1982" w:type="dxa"/>
                            <w:vMerge w:val="restart"/>
                            <w:shd w:val="clear" w:color="auto" w:fill="0F6FC6" w:themeFill="accent1"/>
                          </w:tcPr>
                          <w:p w14:paraId="180CE4BC" w14:textId="77777777" w:rsidR="00731937" w:rsidRPr="007D67A0" w:rsidRDefault="00731937" w:rsidP="00731937">
                            <w:pPr>
                              <w:jc w:val="center"/>
                              <w:rPr>
                                <w:b/>
                                <w:color w:val="FFFFFF" w:themeColor="text2"/>
                                <w:sz w:val="20"/>
                                <w:szCs w:val="20"/>
                              </w:rPr>
                            </w:pPr>
                            <w:r w:rsidRPr="007D67A0">
                              <w:rPr>
                                <w:b/>
                                <w:color w:val="FFFFFF" w:themeColor="text2"/>
                                <w:sz w:val="20"/>
                                <w:szCs w:val="20"/>
                              </w:rPr>
                              <w:t>Climate Scenario</w:t>
                            </w:r>
                          </w:p>
                        </w:tc>
                        <w:tc>
                          <w:tcPr>
                            <w:tcW w:w="5940" w:type="dxa"/>
                            <w:gridSpan w:val="3"/>
                            <w:shd w:val="clear" w:color="auto" w:fill="0F6FC6" w:themeFill="accent1"/>
                          </w:tcPr>
                          <w:p w14:paraId="41AFC9BA" w14:textId="77777777" w:rsidR="00731937" w:rsidRPr="007D67A0" w:rsidRDefault="00731937" w:rsidP="00731937">
                            <w:pPr>
                              <w:jc w:val="center"/>
                              <w:rPr>
                                <w:b/>
                                <w:color w:val="FFFFFF" w:themeColor="text2"/>
                                <w:sz w:val="20"/>
                                <w:szCs w:val="20"/>
                              </w:rPr>
                            </w:pPr>
                            <w:r w:rsidRPr="007D67A0">
                              <w:rPr>
                                <w:b/>
                                <w:color w:val="FFFFFF" w:themeColor="text2"/>
                                <w:sz w:val="20"/>
                                <w:szCs w:val="20"/>
                              </w:rPr>
                              <w:t>Outlook</w:t>
                            </w:r>
                          </w:p>
                        </w:tc>
                      </w:tr>
                      <w:tr w:rsidR="00731937" w:rsidRPr="007D67A0" w14:paraId="64AA63E9" w14:textId="77777777" w:rsidTr="001E0D6C">
                        <w:tc>
                          <w:tcPr>
                            <w:tcW w:w="1982" w:type="dxa"/>
                            <w:vMerge/>
                            <w:tcBorders>
                              <w:bottom w:val="single" w:sz="4" w:space="0" w:color="FFFFFF" w:themeColor="text2"/>
                            </w:tcBorders>
                            <w:shd w:val="clear" w:color="auto" w:fill="0F6FC6" w:themeFill="accent1"/>
                          </w:tcPr>
                          <w:p w14:paraId="55D3134C" w14:textId="77777777" w:rsidR="00731937" w:rsidRPr="007D67A0" w:rsidRDefault="00731937" w:rsidP="00731937">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1D9839E1" w14:textId="74E08C17" w:rsidR="00731937" w:rsidRPr="007D67A0" w:rsidRDefault="00731937" w:rsidP="00731937">
                            <w:pPr>
                              <w:jc w:val="center"/>
                              <w:rPr>
                                <w:b/>
                                <w:color w:val="FFFFFF" w:themeColor="text2"/>
                                <w:sz w:val="20"/>
                                <w:szCs w:val="20"/>
                              </w:rPr>
                            </w:pPr>
                            <w:r w:rsidRPr="007D67A0">
                              <w:rPr>
                                <w:b/>
                                <w:color w:val="FFFFFF" w:themeColor="text2"/>
                                <w:sz w:val="20"/>
                                <w:szCs w:val="20"/>
                              </w:rPr>
                              <w:t xml:space="preserve">1 </w:t>
                            </w:r>
                            <w:r w:rsidR="00415FAA">
                              <w:rPr>
                                <w:b/>
                                <w:color w:val="FFFFFF" w:themeColor="text2"/>
                                <w:sz w:val="20"/>
                                <w:szCs w:val="20"/>
                              </w:rPr>
                              <w:t>July</w:t>
                            </w:r>
                            <w:r w:rsidR="003B6507">
                              <w:rPr>
                                <w:b/>
                                <w:color w:val="FFFFFF" w:themeColor="text2"/>
                                <w:sz w:val="20"/>
                                <w:szCs w:val="20"/>
                              </w:rPr>
                              <w:t xml:space="preserve"> 2026</w:t>
                            </w:r>
                          </w:p>
                        </w:tc>
                        <w:tc>
                          <w:tcPr>
                            <w:tcW w:w="1980" w:type="dxa"/>
                            <w:tcBorders>
                              <w:bottom w:val="single" w:sz="4" w:space="0" w:color="FFFFFF" w:themeColor="text2"/>
                            </w:tcBorders>
                            <w:shd w:val="clear" w:color="auto" w:fill="0F6FC6" w:themeFill="accent1"/>
                          </w:tcPr>
                          <w:p w14:paraId="73F13C76" w14:textId="3C2627BC" w:rsidR="00731937" w:rsidRPr="007D67A0" w:rsidRDefault="00731937" w:rsidP="00731937">
                            <w:pPr>
                              <w:jc w:val="center"/>
                              <w:rPr>
                                <w:b/>
                                <w:color w:val="FFFFFF" w:themeColor="text2"/>
                                <w:sz w:val="20"/>
                                <w:szCs w:val="20"/>
                              </w:rPr>
                            </w:pPr>
                            <w:r w:rsidRPr="007D67A0">
                              <w:rPr>
                                <w:b/>
                                <w:color w:val="FFFFFF" w:themeColor="text2"/>
                                <w:sz w:val="20"/>
                                <w:szCs w:val="20"/>
                              </w:rPr>
                              <w:t xml:space="preserve">1 </w:t>
                            </w:r>
                            <w:r w:rsidR="00415FAA">
                              <w:rPr>
                                <w:b/>
                                <w:color w:val="FFFFFF" w:themeColor="text2"/>
                                <w:sz w:val="20"/>
                                <w:szCs w:val="20"/>
                              </w:rPr>
                              <w:t>August</w:t>
                            </w:r>
                            <w:r w:rsidRPr="007D67A0">
                              <w:rPr>
                                <w:b/>
                                <w:color w:val="FFFFFF" w:themeColor="text2"/>
                                <w:sz w:val="20"/>
                                <w:szCs w:val="20"/>
                              </w:rPr>
                              <w:t xml:space="preserve">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08A95EE6" w14:textId="7B09CB40" w:rsidR="00731937" w:rsidRPr="007D67A0" w:rsidRDefault="00731937" w:rsidP="00731937">
                            <w:pPr>
                              <w:jc w:val="center"/>
                              <w:rPr>
                                <w:b/>
                                <w:color w:val="FFFFFF" w:themeColor="text2"/>
                                <w:sz w:val="20"/>
                                <w:szCs w:val="20"/>
                              </w:rPr>
                            </w:pPr>
                            <w:r w:rsidRPr="007D67A0">
                              <w:rPr>
                                <w:b/>
                                <w:color w:val="FFFFFF" w:themeColor="text2"/>
                                <w:sz w:val="20"/>
                                <w:szCs w:val="20"/>
                              </w:rPr>
                              <w:t xml:space="preserve">1 </w:t>
                            </w:r>
                            <w:r w:rsidR="00415FAA">
                              <w:rPr>
                                <w:b/>
                                <w:color w:val="FFFFFF" w:themeColor="text2"/>
                                <w:sz w:val="20"/>
                                <w:szCs w:val="20"/>
                              </w:rPr>
                              <w:t>September</w:t>
                            </w:r>
                            <w:r w:rsidRPr="007D67A0">
                              <w:rPr>
                                <w:b/>
                                <w:color w:val="FFFFFF" w:themeColor="text2"/>
                                <w:sz w:val="20"/>
                                <w:szCs w:val="20"/>
                              </w:rPr>
                              <w:t xml:space="preserve"> 20</w:t>
                            </w:r>
                            <w:r>
                              <w:rPr>
                                <w:b/>
                                <w:color w:val="FFFFFF" w:themeColor="text2"/>
                                <w:sz w:val="20"/>
                                <w:szCs w:val="20"/>
                              </w:rPr>
                              <w:t>26</w:t>
                            </w:r>
                          </w:p>
                        </w:tc>
                      </w:tr>
                      <w:tr w:rsidR="00731937" w:rsidRPr="007D67A0" w14:paraId="70EB1FB9" w14:textId="77777777" w:rsidTr="001E0D6C">
                        <w:tc>
                          <w:tcPr>
                            <w:tcW w:w="1982" w:type="dxa"/>
                            <w:shd w:val="clear" w:color="auto" w:fill="C7E2FA" w:themeFill="accent1" w:themeFillTint="33"/>
                          </w:tcPr>
                          <w:p w14:paraId="77C7D0FC" w14:textId="77777777" w:rsidR="00731937" w:rsidRPr="007D67A0" w:rsidRDefault="00731937" w:rsidP="00731937">
                            <w:pPr>
                              <w:jc w:val="center"/>
                              <w:rPr>
                                <w:sz w:val="20"/>
                                <w:szCs w:val="20"/>
                              </w:rPr>
                            </w:pPr>
                            <w:r w:rsidRPr="007D67A0">
                              <w:rPr>
                                <w:sz w:val="20"/>
                                <w:szCs w:val="20"/>
                              </w:rPr>
                              <w:t>Wet</w:t>
                            </w:r>
                          </w:p>
                        </w:tc>
                        <w:tc>
                          <w:tcPr>
                            <w:tcW w:w="1980" w:type="dxa"/>
                            <w:shd w:val="clear" w:color="auto" w:fill="C7E2FA" w:themeFill="accent1" w:themeFillTint="33"/>
                          </w:tcPr>
                          <w:p w14:paraId="47A9509A"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458603EE"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41518F16" w14:textId="77777777" w:rsidR="00731937" w:rsidRPr="007D67A0" w:rsidRDefault="00731937" w:rsidP="00731937">
                            <w:pPr>
                              <w:jc w:val="center"/>
                              <w:rPr>
                                <w:sz w:val="20"/>
                                <w:szCs w:val="20"/>
                              </w:rPr>
                            </w:pPr>
                            <w:r w:rsidRPr="007D67A0">
                              <w:rPr>
                                <w:sz w:val="20"/>
                                <w:szCs w:val="20"/>
                              </w:rPr>
                              <w:t>PWS</w:t>
                            </w:r>
                            <w:r>
                              <w:rPr>
                                <w:sz w:val="20"/>
                                <w:szCs w:val="20"/>
                              </w:rPr>
                              <w:t>R</w:t>
                            </w:r>
                          </w:p>
                        </w:tc>
                      </w:tr>
                      <w:tr w:rsidR="00731937" w:rsidRPr="007D67A0" w14:paraId="0E5D09FF" w14:textId="77777777" w:rsidTr="001E0D6C">
                        <w:tc>
                          <w:tcPr>
                            <w:tcW w:w="1982" w:type="dxa"/>
                            <w:shd w:val="clear" w:color="auto" w:fill="C7E2FA" w:themeFill="accent1" w:themeFillTint="33"/>
                          </w:tcPr>
                          <w:p w14:paraId="072CE928" w14:textId="77777777" w:rsidR="00731937" w:rsidRPr="007D67A0" w:rsidRDefault="00731937" w:rsidP="00731937">
                            <w:pPr>
                              <w:jc w:val="center"/>
                              <w:rPr>
                                <w:sz w:val="20"/>
                                <w:szCs w:val="20"/>
                              </w:rPr>
                            </w:pPr>
                            <w:r w:rsidRPr="007D67A0">
                              <w:rPr>
                                <w:sz w:val="20"/>
                                <w:szCs w:val="20"/>
                              </w:rPr>
                              <w:t>Average</w:t>
                            </w:r>
                          </w:p>
                        </w:tc>
                        <w:tc>
                          <w:tcPr>
                            <w:tcW w:w="1980" w:type="dxa"/>
                            <w:shd w:val="clear" w:color="auto" w:fill="C7E2FA" w:themeFill="accent1" w:themeFillTint="33"/>
                          </w:tcPr>
                          <w:p w14:paraId="60F95B34"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592CB228"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22BB8153" w14:textId="77777777" w:rsidR="00731937" w:rsidRPr="007D67A0" w:rsidRDefault="00731937" w:rsidP="00731937">
                            <w:pPr>
                              <w:jc w:val="center"/>
                              <w:rPr>
                                <w:sz w:val="20"/>
                                <w:szCs w:val="20"/>
                              </w:rPr>
                            </w:pPr>
                            <w:r w:rsidRPr="007D67A0">
                              <w:rPr>
                                <w:sz w:val="20"/>
                                <w:szCs w:val="20"/>
                              </w:rPr>
                              <w:t>PWS</w:t>
                            </w:r>
                            <w:r>
                              <w:rPr>
                                <w:sz w:val="20"/>
                                <w:szCs w:val="20"/>
                              </w:rPr>
                              <w:t>R</w:t>
                            </w:r>
                          </w:p>
                        </w:tc>
                      </w:tr>
                      <w:tr w:rsidR="00731937" w:rsidRPr="005710DF" w14:paraId="1E48715D" w14:textId="77777777" w:rsidTr="001E0D6C">
                        <w:tc>
                          <w:tcPr>
                            <w:tcW w:w="1982" w:type="dxa"/>
                            <w:shd w:val="clear" w:color="auto" w:fill="C7E2FA" w:themeFill="accent1" w:themeFillTint="33"/>
                          </w:tcPr>
                          <w:p w14:paraId="225541FF" w14:textId="77777777" w:rsidR="00731937" w:rsidRPr="007D67A0" w:rsidRDefault="00731937" w:rsidP="00731937">
                            <w:pPr>
                              <w:jc w:val="center"/>
                              <w:rPr>
                                <w:sz w:val="20"/>
                                <w:szCs w:val="20"/>
                              </w:rPr>
                            </w:pPr>
                            <w:r w:rsidRPr="007D67A0">
                              <w:rPr>
                                <w:sz w:val="20"/>
                                <w:szCs w:val="20"/>
                              </w:rPr>
                              <w:t>Dry</w:t>
                            </w:r>
                          </w:p>
                        </w:tc>
                        <w:tc>
                          <w:tcPr>
                            <w:tcW w:w="1980" w:type="dxa"/>
                            <w:shd w:val="clear" w:color="auto" w:fill="C7E2FA" w:themeFill="accent1" w:themeFillTint="33"/>
                          </w:tcPr>
                          <w:p w14:paraId="3BD19C9E"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73723016"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7EABC243" w14:textId="77777777" w:rsidR="00731937" w:rsidRPr="007D67A0" w:rsidRDefault="00731937" w:rsidP="00731937">
                            <w:pPr>
                              <w:jc w:val="center"/>
                              <w:rPr>
                                <w:sz w:val="20"/>
                                <w:szCs w:val="20"/>
                              </w:rPr>
                            </w:pPr>
                            <w:r w:rsidRPr="007D67A0">
                              <w:rPr>
                                <w:sz w:val="20"/>
                                <w:szCs w:val="20"/>
                              </w:rPr>
                              <w:t>PWS</w:t>
                            </w:r>
                            <w:r>
                              <w:rPr>
                                <w:sz w:val="20"/>
                                <w:szCs w:val="20"/>
                              </w:rPr>
                              <w:t>R</w:t>
                            </w:r>
                          </w:p>
                        </w:tc>
                      </w:tr>
                      <w:tr w:rsidR="00731937" w:rsidRPr="005710DF" w14:paraId="29AF8CF5" w14:textId="77777777" w:rsidTr="001E0D6C">
                        <w:tc>
                          <w:tcPr>
                            <w:tcW w:w="1982" w:type="dxa"/>
                            <w:shd w:val="clear" w:color="auto" w:fill="C7E2FA" w:themeFill="accent1" w:themeFillTint="33"/>
                          </w:tcPr>
                          <w:p w14:paraId="5C31BB59" w14:textId="77777777" w:rsidR="00731937" w:rsidRPr="007D67A0" w:rsidRDefault="00731937" w:rsidP="00731937">
                            <w:pPr>
                              <w:jc w:val="center"/>
                              <w:rPr>
                                <w:sz w:val="20"/>
                                <w:szCs w:val="20"/>
                              </w:rPr>
                            </w:pPr>
                            <w:r>
                              <w:rPr>
                                <w:sz w:val="20"/>
                                <w:szCs w:val="20"/>
                              </w:rPr>
                              <w:t>Worst on Record</w:t>
                            </w:r>
                          </w:p>
                        </w:tc>
                        <w:tc>
                          <w:tcPr>
                            <w:tcW w:w="1980" w:type="dxa"/>
                            <w:shd w:val="clear" w:color="auto" w:fill="C7E2FA" w:themeFill="accent1" w:themeFillTint="33"/>
                          </w:tcPr>
                          <w:p w14:paraId="7AED38DE"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79ABA04B" w14:textId="77777777" w:rsidR="00731937" w:rsidRPr="007D67A0" w:rsidRDefault="00731937" w:rsidP="00731937">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483162FE" w14:textId="77777777" w:rsidR="00731937" w:rsidRPr="007D67A0" w:rsidRDefault="00731937" w:rsidP="00731937">
                            <w:pPr>
                              <w:jc w:val="center"/>
                              <w:rPr>
                                <w:sz w:val="20"/>
                                <w:szCs w:val="20"/>
                              </w:rPr>
                            </w:pPr>
                            <w:r w:rsidRPr="007D67A0">
                              <w:rPr>
                                <w:sz w:val="20"/>
                                <w:szCs w:val="20"/>
                              </w:rPr>
                              <w:t>PWS</w:t>
                            </w:r>
                            <w:r>
                              <w:rPr>
                                <w:sz w:val="20"/>
                                <w:szCs w:val="20"/>
                              </w:rPr>
                              <w:t>R</w:t>
                            </w:r>
                          </w:p>
                        </w:tc>
                      </w:tr>
                    </w:tbl>
                    <w:p w14:paraId="4EBF4EF2" w14:textId="77777777" w:rsidR="00731937" w:rsidRPr="005710DF" w:rsidRDefault="00731937" w:rsidP="00731937">
                      <w:pPr>
                        <w:spacing w:after="0"/>
                        <w:rPr>
                          <w:sz w:val="16"/>
                          <w:szCs w:val="16"/>
                        </w:rPr>
                      </w:pPr>
                      <w:r w:rsidRPr="005710DF">
                        <w:rPr>
                          <w:sz w:val="16"/>
                          <w:szCs w:val="16"/>
                        </w:rPr>
                        <w:t>PWS</w:t>
                      </w:r>
                      <w:r>
                        <w:rPr>
                          <w:sz w:val="16"/>
                          <w:szCs w:val="16"/>
                        </w:rPr>
                        <w:t>R</w:t>
                      </w:r>
                      <w:r w:rsidRPr="005710DF">
                        <w:rPr>
                          <w:sz w:val="16"/>
                          <w:szCs w:val="16"/>
                        </w:rPr>
                        <w:tab/>
                      </w:r>
                      <w:r w:rsidRPr="005710DF">
                        <w:rPr>
                          <w:sz w:val="16"/>
                          <w:szCs w:val="16"/>
                        </w:rPr>
                        <w:tab/>
                        <w:t xml:space="preserve">Permanent Water Saving </w:t>
                      </w:r>
                      <w:r>
                        <w:rPr>
                          <w:sz w:val="16"/>
                          <w:szCs w:val="16"/>
                        </w:rPr>
                        <w:t>Rules</w:t>
                      </w:r>
                    </w:p>
                    <w:p w14:paraId="477C543A" w14:textId="77777777" w:rsidR="000155DF" w:rsidRDefault="000155DF" w:rsidP="009B7309"/>
                  </w:txbxContent>
                </v:textbox>
              </v:shape>
            </w:pict>
          </mc:Fallback>
        </mc:AlternateContent>
      </w:r>
    </w:p>
    <w:p w14:paraId="435FD4CB" w14:textId="736055A7" w:rsidR="00981B2E" w:rsidRDefault="00981B2E"/>
    <w:p w14:paraId="4E733EF2" w14:textId="2D36AAA2" w:rsidR="009F48A3" w:rsidRDefault="00F26748">
      <w:r>
        <w:rPr>
          <w:noProof/>
          <w:lang w:eastAsia="en-AU"/>
        </w:rPr>
        <mc:AlternateContent>
          <mc:Choice Requires="wps">
            <w:drawing>
              <wp:anchor distT="0" distB="0" distL="114300" distR="114300" simplePos="0" relativeHeight="251693056" behindDoc="0" locked="0" layoutInCell="1" allowOverlap="1" wp14:anchorId="59732170" wp14:editId="74599868">
                <wp:simplePos x="0" y="0"/>
                <wp:positionH relativeFrom="column">
                  <wp:posOffset>-453390</wp:posOffset>
                </wp:positionH>
                <wp:positionV relativeFrom="paragraph">
                  <wp:posOffset>382905</wp:posOffset>
                </wp:positionV>
                <wp:extent cx="1641475" cy="1257300"/>
                <wp:effectExtent l="0" t="0" r="0" b="0"/>
                <wp:wrapNone/>
                <wp:docPr id="104976597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F3160" w14:textId="77777777" w:rsidR="00F26748" w:rsidRPr="00BE69F0" w:rsidRDefault="00F26748" w:rsidP="00F26748">
                            <w:pPr>
                              <w:rPr>
                                <w:color w:val="FFFFFF" w:themeColor="text2"/>
                              </w:rPr>
                            </w:pPr>
                            <w:r w:rsidRPr="00BE69F0">
                              <w:rPr>
                                <w:color w:val="FFFFFF" w:themeColor="text2"/>
                              </w:rPr>
                              <w:t>South Gippsland Water</w:t>
                            </w:r>
                          </w:p>
                          <w:p w14:paraId="6CF62A15" w14:textId="77777777" w:rsidR="00F26748" w:rsidRPr="00BE69F0" w:rsidRDefault="00F26748" w:rsidP="00F26748">
                            <w:pPr>
                              <w:rPr>
                                <w:color w:val="FFFFFF" w:themeColor="text2"/>
                                <w:sz w:val="24"/>
                              </w:rPr>
                            </w:pPr>
                            <w:r w:rsidRPr="00BE69F0">
                              <w:rPr>
                                <w:color w:val="FFFFFF" w:themeColor="text2"/>
                                <w:sz w:val="24"/>
                              </w:rPr>
                              <w:t>1300 851 636</w:t>
                            </w:r>
                          </w:p>
                          <w:p w14:paraId="3AB94B49" w14:textId="77777777" w:rsidR="00F26748" w:rsidRPr="00180C8E" w:rsidRDefault="00F26748" w:rsidP="00F26748">
                            <w:pPr>
                              <w:rPr>
                                <w:color w:val="FFFFFF" w:themeColor="text2"/>
                              </w:rPr>
                            </w:pPr>
                            <w:r w:rsidRPr="00BE69F0">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32170" id="_x0000_s1038" type="#_x0000_t202" style="position:absolute;margin-left:-35.7pt;margin-top:30.15pt;width:129.25pt;height:9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" filled="f" stroked="f">
                <v:textbox>
                  <w:txbxContent>
                    <w:p w14:paraId="665F3160" w14:textId="77777777" w:rsidR="00F26748" w:rsidRPr="00BE69F0" w:rsidRDefault="00F26748" w:rsidP="00F26748">
                      <w:pPr>
                        <w:rPr>
                          <w:color w:val="FFFFFF" w:themeColor="text2"/>
                        </w:rPr>
                      </w:pPr>
                      <w:r w:rsidRPr="00BE69F0">
                        <w:rPr>
                          <w:color w:val="FFFFFF" w:themeColor="text2"/>
                        </w:rPr>
                        <w:t>South Gippsland Water</w:t>
                      </w:r>
                    </w:p>
                    <w:p w14:paraId="6CF62A15" w14:textId="77777777" w:rsidR="00F26748" w:rsidRPr="00BE69F0" w:rsidRDefault="00F26748" w:rsidP="00F26748">
                      <w:pPr>
                        <w:rPr>
                          <w:color w:val="FFFFFF" w:themeColor="text2"/>
                          <w:sz w:val="24"/>
                        </w:rPr>
                      </w:pPr>
                      <w:r w:rsidRPr="00BE69F0">
                        <w:rPr>
                          <w:color w:val="FFFFFF" w:themeColor="text2"/>
                          <w:sz w:val="24"/>
                        </w:rPr>
                        <w:t>1300 851 636</w:t>
                      </w:r>
                    </w:p>
                    <w:p w14:paraId="3AB94B49" w14:textId="77777777" w:rsidR="00F26748" w:rsidRPr="00180C8E" w:rsidRDefault="00F26748" w:rsidP="00F26748">
                      <w:pPr>
                        <w:rPr>
                          <w:color w:val="FFFFFF" w:themeColor="text2"/>
                        </w:rPr>
                      </w:pPr>
                      <w:r w:rsidRPr="00BE69F0">
                        <w:rPr>
                          <w:color w:val="FFFFFF" w:themeColor="text2"/>
                        </w:rPr>
                        <w:t>www.sgwater.com.au</w:t>
                      </w:r>
                    </w:p>
                  </w:txbxContent>
                </v:textbox>
              </v:shape>
            </w:pict>
          </mc:Fallback>
        </mc:AlternateContent>
      </w:r>
    </w:p>
    <w:p w14:paraId="3642A387" w14:textId="77777777" w:rsidR="009F48A3" w:rsidRDefault="009F48A3"/>
    <w:p w14:paraId="3588552D" w14:textId="77777777" w:rsidR="009F48A3" w:rsidRDefault="009F48A3"/>
    <w:p w14:paraId="4A385EBD" w14:textId="77777777" w:rsidR="009F48A3" w:rsidRDefault="009F48A3"/>
    <w:p w14:paraId="6F9745C2" w14:textId="77777777" w:rsidR="009F48A3" w:rsidRDefault="009F48A3"/>
    <w:p w14:paraId="195C2029" w14:textId="77777777" w:rsidR="009F48A3" w:rsidRDefault="009F48A3"/>
    <w:p w14:paraId="7E4A81F5" w14:textId="77777777" w:rsidR="009F48A3" w:rsidRDefault="005A4418">
      <w:r>
        <w:rPr>
          <w:noProof/>
          <w:lang w:eastAsia="en-AU"/>
        </w:rPr>
        <w:lastRenderedPageBreak/>
        <mc:AlternateContent>
          <mc:Choice Requires="wps">
            <w:drawing>
              <wp:anchor distT="0" distB="0" distL="114300" distR="114300" simplePos="0" relativeHeight="251689984" behindDoc="0" locked="0" layoutInCell="1" allowOverlap="1" wp14:anchorId="7679D948" wp14:editId="3B919552">
                <wp:simplePos x="0" y="0"/>
                <wp:positionH relativeFrom="column">
                  <wp:posOffset>1347470</wp:posOffset>
                </wp:positionH>
                <wp:positionV relativeFrom="paragraph">
                  <wp:posOffset>-154305</wp:posOffset>
                </wp:positionV>
                <wp:extent cx="5130800" cy="902335"/>
                <wp:effectExtent l="0" t="3810" r="0" b="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ABB8E" w14:textId="77777777" w:rsidR="009F48A3" w:rsidRPr="00BF4F86" w:rsidRDefault="009F48A3" w:rsidP="009F48A3">
                            <w:pPr>
                              <w:spacing w:after="0" w:line="240" w:lineRule="auto"/>
                              <w:jc w:val="right"/>
                              <w:rPr>
                                <w:b/>
                                <w:color w:val="FFFFFF" w:themeColor="text2"/>
                                <w:sz w:val="56"/>
                              </w:rPr>
                            </w:pPr>
                            <w:r w:rsidRPr="00BF4F86">
                              <w:rPr>
                                <w:b/>
                                <w:color w:val="FFFFFF" w:themeColor="text2"/>
                                <w:sz w:val="56"/>
                              </w:rPr>
                              <w:t>WATER SECURITY OUTLOOK</w:t>
                            </w:r>
                          </w:p>
                          <w:p w14:paraId="459A1392" w14:textId="591E57D6" w:rsidR="009F48A3" w:rsidRPr="00BF4F86" w:rsidRDefault="00F26748" w:rsidP="009F48A3">
                            <w:pPr>
                              <w:jc w:val="right"/>
                              <w:rPr>
                                <w:b/>
                                <w:color w:val="FFFFFF" w:themeColor="text2"/>
                                <w:sz w:val="28"/>
                              </w:rPr>
                            </w:pPr>
                            <w:r>
                              <w:rPr>
                                <w:b/>
                                <w:color w:val="FFFFFF" w:themeColor="text2"/>
                                <w:sz w:val="28"/>
                              </w:rPr>
                              <w:t>JULY</w:t>
                            </w:r>
                            <w:r w:rsidR="003B6507">
                              <w:rPr>
                                <w:b/>
                                <w:color w:val="FFFFFF" w:themeColor="text2"/>
                                <w:sz w:val="28"/>
                              </w:rPr>
                              <w:t xml:space="preserve"> 2026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79D948" id="Text Box 24" o:spid="_x0000_s1039" type="#_x0000_t202" style="position:absolute;margin-left:106.1pt;margin-top:-12.15pt;width:404pt;height:71.0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" filled="f" stroked="f">
                <v:textbox style="mso-fit-shape-to-text:t">
                  <w:txbxContent>
                    <w:p w14:paraId="3D1ABB8E" w14:textId="77777777" w:rsidR="009F48A3" w:rsidRPr="00BF4F86" w:rsidRDefault="009F48A3" w:rsidP="009F48A3">
                      <w:pPr>
                        <w:spacing w:after="0" w:line="240" w:lineRule="auto"/>
                        <w:jc w:val="right"/>
                        <w:rPr>
                          <w:b/>
                          <w:color w:val="FFFFFF" w:themeColor="text2"/>
                          <w:sz w:val="56"/>
                        </w:rPr>
                      </w:pPr>
                      <w:r w:rsidRPr="00BF4F86">
                        <w:rPr>
                          <w:b/>
                          <w:color w:val="FFFFFF" w:themeColor="text2"/>
                          <w:sz w:val="56"/>
                        </w:rPr>
                        <w:t>WATER SECURITY OUTLOOK</w:t>
                      </w:r>
                    </w:p>
                    <w:p w14:paraId="459A1392" w14:textId="591E57D6" w:rsidR="009F48A3" w:rsidRPr="00BF4F86" w:rsidRDefault="00F26748" w:rsidP="009F48A3">
                      <w:pPr>
                        <w:jc w:val="right"/>
                        <w:rPr>
                          <w:b/>
                          <w:color w:val="FFFFFF" w:themeColor="text2"/>
                          <w:sz w:val="28"/>
                        </w:rPr>
                      </w:pPr>
                      <w:r>
                        <w:rPr>
                          <w:b/>
                          <w:color w:val="FFFFFF" w:themeColor="text2"/>
                          <w:sz w:val="28"/>
                        </w:rPr>
                        <w:t>JULY</w:t>
                      </w:r>
                      <w:r w:rsidR="003B6507">
                        <w:rPr>
                          <w:b/>
                          <w:color w:val="FFFFFF" w:themeColor="text2"/>
                          <w:sz w:val="28"/>
                        </w:rPr>
                        <w:t xml:space="preserve"> 2026</w:t>
                      </w:r>
                    </w:p>
                  </w:txbxContent>
                </v:textbox>
              </v:shape>
            </w:pict>
          </mc:Fallback>
        </mc:AlternateContent>
      </w:r>
    </w:p>
    <w:p w14:paraId="0B6895A2" w14:textId="77777777" w:rsidR="009F48A3" w:rsidRDefault="009F48A3"/>
    <w:p w14:paraId="4641249E" w14:textId="77777777" w:rsidR="009F48A3" w:rsidRDefault="009F48A3"/>
    <w:p w14:paraId="4C26A727" w14:textId="77777777" w:rsidR="009F48A3" w:rsidRDefault="009F48A3"/>
    <w:p w14:paraId="01E75046" w14:textId="77777777" w:rsidR="009F48A3" w:rsidRDefault="005A4418">
      <w:r>
        <w:rPr>
          <w:noProof/>
          <w:lang w:eastAsia="en-AU"/>
        </w:rPr>
        <mc:AlternateContent>
          <mc:Choice Requires="wps">
            <w:drawing>
              <wp:anchor distT="0" distB="0" distL="114300" distR="114300" simplePos="0" relativeHeight="251691008" behindDoc="0" locked="0" layoutInCell="1" allowOverlap="1" wp14:anchorId="5B1A2F7F" wp14:editId="6387693B">
                <wp:simplePos x="0" y="0"/>
                <wp:positionH relativeFrom="column">
                  <wp:posOffset>1445260</wp:posOffset>
                </wp:positionH>
                <wp:positionV relativeFrom="paragraph">
                  <wp:posOffset>68580</wp:posOffset>
                </wp:positionV>
                <wp:extent cx="5219700" cy="3176905"/>
                <wp:effectExtent l="0" t="0" r="0" b="444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176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C4ADD" w14:textId="77777777" w:rsidR="009F48A3" w:rsidRPr="005710DF" w:rsidRDefault="009F48A3" w:rsidP="009F48A3">
                            <w:pPr>
                              <w:spacing w:after="0"/>
                              <w:rPr>
                                <w:b/>
                                <w:i/>
                                <w:color w:val="3366CC"/>
                                <w:sz w:val="36"/>
                              </w:rPr>
                            </w:pPr>
                            <w:r>
                              <w:rPr>
                                <w:b/>
                                <w:i/>
                                <w:color w:val="3366CC"/>
                                <w:sz w:val="36"/>
                              </w:rPr>
                              <w:t>Action Plan</w:t>
                            </w:r>
                          </w:p>
                          <w:p w14:paraId="09D08054" w14:textId="1AE4075F" w:rsidR="00590C33" w:rsidRPr="00FD6437" w:rsidRDefault="00590C33" w:rsidP="00590C33">
                            <w:pPr>
                              <w:rPr>
                                <w:sz w:val="20"/>
                              </w:rPr>
                            </w:pPr>
                            <w:bookmarkStart w:id="4" w:name="_Hlk212199657"/>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w:t>
                            </w:r>
                            <w:r w:rsidRPr="006622D1">
                              <w:rPr>
                                <w:sz w:val="20"/>
                              </w:rPr>
                              <w:t xml:space="preserve">2027 is presented below.  Further information on actions can be found in our </w:t>
                            </w:r>
                            <w:hyperlink r:id="rId15" w:history="1">
                              <w:r w:rsidRPr="006622D1">
                                <w:rPr>
                                  <w:rStyle w:val="Hyperlink"/>
                                  <w:color w:val="0070C0"/>
                                  <w:sz w:val="20"/>
                                </w:rPr>
                                <w:t>2022 Urban Water Strategy</w:t>
                              </w:r>
                            </w:hyperlink>
                            <w:r>
                              <w:rPr>
                                <w:sz w:val="20"/>
                              </w:rPr>
                              <w:t xml:space="preserve"> </w:t>
                            </w:r>
                            <w:r w:rsidRPr="00FD6437">
                              <w:rPr>
                                <w:sz w:val="20"/>
                              </w:rPr>
                              <w:t xml:space="preserve">and </w:t>
                            </w:r>
                            <w:r w:rsidRPr="006622D1">
                              <w:rPr>
                                <w:sz w:val="20"/>
                              </w:rPr>
                              <w:t xml:space="preserve">our </w:t>
                            </w:r>
                            <w:hyperlink r:id="rId16" w:history="1">
                              <w:r w:rsidRPr="006622D1">
                                <w:rPr>
                                  <w:rStyle w:val="Hyperlink"/>
                                  <w:color w:val="0F6FC6" w:themeColor="accent1"/>
                                  <w:sz w:val="20"/>
                                </w:rPr>
                                <w:t>Price Submission 2023-2028</w:t>
                              </w:r>
                            </w:hyperlink>
                            <w:r w:rsidRPr="00FD6437">
                              <w:rPr>
                                <w:sz w:val="20"/>
                              </w:rPr>
                              <w:t xml:space="preserve"> publication on our website.</w:t>
                            </w:r>
                            <w:r>
                              <w:rPr>
                                <w:sz w:val="20"/>
                              </w:rPr>
                              <w:t xml:space="preserve"> </w:t>
                            </w:r>
                            <w:r w:rsidRPr="002776FC">
                              <w:rPr>
                                <w:sz w:val="20"/>
                              </w:rPr>
                              <w:t xml:space="preserve">Victoria’s </w:t>
                            </w:r>
                            <w:hyperlink r:id="rId17" w:history="1">
                              <w:r w:rsidRPr="006622D1">
                                <w:rPr>
                                  <w:rStyle w:val="Hyperlink"/>
                                  <w:color w:val="0070C0"/>
                                  <w:sz w:val="20"/>
                                </w:rPr>
                                <w:t>permanent water savings rules</w:t>
                              </w:r>
                            </w:hyperlink>
                            <w:r w:rsidRPr="002776FC">
                              <w:rPr>
                                <w:sz w:val="20"/>
                              </w:rPr>
                              <w:t xml:space="preserve"> are always in place in South Gippsland, saving water on an ongoing basis.  For additional tips about how to save water see our </w:t>
                            </w:r>
                            <w:hyperlink r:id="rId18" w:history="1">
                              <w:r w:rsidRPr="006622D1">
                                <w:rPr>
                                  <w:rStyle w:val="Hyperlink"/>
                                  <w:color w:val="0070C0"/>
                                  <w:sz w:val="20"/>
                                </w:rPr>
                                <w:t>smart water advice</w:t>
                              </w:r>
                            </w:hyperlink>
                            <w:r w:rsidRPr="006622D1">
                              <w:rPr>
                                <w:rStyle w:val="Hyperlink"/>
                                <w:color w:val="0070C0"/>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665"/>
                              <w:gridCol w:w="1985"/>
                            </w:tblGrid>
                            <w:tr w:rsidR="00BE40E2" w:rsidRPr="005710DF" w14:paraId="3B3FB961" w14:textId="77777777" w:rsidTr="00031458">
                              <w:tc>
                                <w:tcPr>
                                  <w:tcW w:w="5665" w:type="dxa"/>
                                  <w:tcBorders>
                                    <w:bottom w:val="single" w:sz="4" w:space="0" w:color="FFFFFF" w:themeColor="text2"/>
                                  </w:tcBorders>
                                  <w:shd w:val="clear" w:color="auto" w:fill="0F6FC6" w:themeFill="accent1"/>
                                </w:tcPr>
                                <w:bookmarkEnd w:id="4"/>
                                <w:p w14:paraId="023AE830" w14:textId="77777777" w:rsidR="00BE40E2" w:rsidRPr="005710DF" w:rsidRDefault="00BE40E2" w:rsidP="00992383">
                                  <w:pPr>
                                    <w:jc w:val="center"/>
                                    <w:rPr>
                                      <w:b/>
                                      <w:color w:val="FFFFFF" w:themeColor="text2"/>
                                      <w:sz w:val="20"/>
                                      <w:szCs w:val="20"/>
                                    </w:rPr>
                                  </w:pPr>
                                  <w:r>
                                    <w:rPr>
                                      <w:b/>
                                      <w:color w:val="FFFFFF" w:themeColor="text2"/>
                                      <w:sz w:val="20"/>
                                      <w:szCs w:val="20"/>
                                    </w:rPr>
                                    <w:t>Action Name</w:t>
                                  </w:r>
                                </w:p>
                              </w:tc>
                              <w:tc>
                                <w:tcPr>
                                  <w:tcW w:w="1985" w:type="dxa"/>
                                  <w:tcBorders>
                                    <w:bottom w:val="single" w:sz="4" w:space="0" w:color="FFFFFF" w:themeColor="text2"/>
                                  </w:tcBorders>
                                  <w:shd w:val="clear" w:color="auto" w:fill="0F6FC6" w:themeFill="accent1"/>
                                </w:tcPr>
                                <w:p w14:paraId="28EA2FFD" w14:textId="77777777" w:rsidR="00BE40E2" w:rsidRPr="005710DF" w:rsidRDefault="00BE40E2" w:rsidP="00992383">
                                  <w:pPr>
                                    <w:jc w:val="center"/>
                                    <w:rPr>
                                      <w:b/>
                                      <w:color w:val="FFFFFF" w:themeColor="text2"/>
                                      <w:sz w:val="20"/>
                                      <w:szCs w:val="20"/>
                                    </w:rPr>
                                  </w:pPr>
                                  <w:r>
                                    <w:rPr>
                                      <w:b/>
                                      <w:color w:val="FFFFFF" w:themeColor="text2"/>
                                      <w:sz w:val="20"/>
                                      <w:szCs w:val="20"/>
                                    </w:rPr>
                                    <w:t>Timing</w:t>
                                  </w:r>
                                </w:p>
                              </w:tc>
                            </w:tr>
                            <w:tr w:rsidR="00031458" w:rsidRPr="005710DF" w14:paraId="10089A4D" w14:textId="77777777" w:rsidTr="00031458">
                              <w:tc>
                                <w:tcPr>
                                  <w:tcW w:w="5665" w:type="dxa"/>
                                  <w:shd w:val="clear" w:color="auto" w:fill="C7E2FA" w:themeFill="accent1" w:themeFillTint="33"/>
                                </w:tcPr>
                                <w:p w14:paraId="16B79F20" w14:textId="22FA2322" w:rsidR="00031458" w:rsidRPr="00B23A29" w:rsidRDefault="00031458" w:rsidP="00031458">
                                  <w:pPr>
                                    <w:jc w:val="center"/>
                                    <w:rPr>
                                      <w:sz w:val="20"/>
                                      <w:szCs w:val="20"/>
                                    </w:rPr>
                                  </w:pPr>
                                  <w:r>
                                    <w:rPr>
                                      <w:sz w:val="20"/>
                                      <w:szCs w:val="20"/>
                                    </w:rPr>
                                    <w:t>Water awareness and efficiency programs</w:t>
                                  </w:r>
                                </w:p>
                              </w:tc>
                              <w:tc>
                                <w:tcPr>
                                  <w:tcW w:w="1985" w:type="dxa"/>
                                  <w:shd w:val="clear" w:color="auto" w:fill="C7E2FA" w:themeFill="accent1" w:themeFillTint="33"/>
                                </w:tcPr>
                                <w:p w14:paraId="1D603CC9" w14:textId="55E1DB17" w:rsidR="00031458" w:rsidRPr="005710DF" w:rsidRDefault="00031458" w:rsidP="00031458">
                                  <w:pPr>
                                    <w:jc w:val="center"/>
                                    <w:rPr>
                                      <w:sz w:val="20"/>
                                      <w:szCs w:val="20"/>
                                    </w:rPr>
                                  </w:pPr>
                                  <w:r>
                                    <w:rPr>
                                      <w:sz w:val="20"/>
                                      <w:szCs w:val="20"/>
                                    </w:rPr>
                                    <w:t>Ongoing</w:t>
                                  </w:r>
                                </w:p>
                              </w:tc>
                            </w:tr>
                            <w:tr w:rsidR="00031458" w:rsidRPr="005710DF" w14:paraId="402700BA" w14:textId="77777777" w:rsidTr="00031458">
                              <w:tc>
                                <w:tcPr>
                                  <w:tcW w:w="5665" w:type="dxa"/>
                                  <w:shd w:val="clear" w:color="auto" w:fill="C7E2FA" w:themeFill="accent1" w:themeFillTint="33"/>
                                </w:tcPr>
                                <w:p w14:paraId="3514470D" w14:textId="6D969B79" w:rsidR="00031458" w:rsidRPr="00B23A29" w:rsidRDefault="00031458" w:rsidP="00031458">
                                  <w:pPr>
                                    <w:jc w:val="center"/>
                                    <w:rPr>
                                      <w:sz w:val="20"/>
                                      <w:szCs w:val="20"/>
                                    </w:rPr>
                                  </w:pPr>
                                  <w:r>
                                    <w:rPr>
                                      <w:sz w:val="20"/>
                                      <w:szCs w:val="20"/>
                                    </w:rPr>
                                    <w:t>Leak reduction</w:t>
                                  </w:r>
                                </w:p>
                              </w:tc>
                              <w:tc>
                                <w:tcPr>
                                  <w:tcW w:w="1985" w:type="dxa"/>
                                  <w:shd w:val="clear" w:color="auto" w:fill="C7E2FA" w:themeFill="accent1" w:themeFillTint="33"/>
                                </w:tcPr>
                                <w:p w14:paraId="65F697B6" w14:textId="707CB8EC" w:rsidR="00031458" w:rsidRPr="005710DF" w:rsidRDefault="00031458" w:rsidP="00031458">
                                  <w:pPr>
                                    <w:jc w:val="center"/>
                                    <w:rPr>
                                      <w:sz w:val="20"/>
                                      <w:szCs w:val="20"/>
                                    </w:rPr>
                                  </w:pPr>
                                  <w:r>
                                    <w:rPr>
                                      <w:sz w:val="20"/>
                                      <w:szCs w:val="20"/>
                                    </w:rPr>
                                    <w:t>Ongoing</w:t>
                                  </w:r>
                                </w:p>
                              </w:tc>
                            </w:tr>
                            <w:tr w:rsidR="00031458" w:rsidRPr="005710DF" w14:paraId="5CE2A9FF" w14:textId="77777777" w:rsidTr="00031458">
                              <w:tc>
                                <w:tcPr>
                                  <w:tcW w:w="5665" w:type="dxa"/>
                                  <w:shd w:val="clear" w:color="auto" w:fill="C7E2FA" w:themeFill="accent1" w:themeFillTint="33"/>
                                </w:tcPr>
                                <w:p w14:paraId="3353B0B8" w14:textId="540ACFE7" w:rsidR="00031458" w:rsidRPr="00B23A29" w:rsidRDefault="00031458" w:rsidP="00031458">
                                  <w:pPr>
                                    <w:jc w:val="center"/>
                                    <w:rPr>
                                      <w:sz w:val="20"/>
                                      <w:szCs w:val="20"/>
                                    </w:rPr>
                                  </w:pPr>
                                  <w:r>
                                    <w:rPr>
                                      <w:sz w:val="20"/>
                                      <w:szCs w:val="20"/>
                                    </w:rPr>
                                    <w:t>Reuse opportunities</w:t>
                                  </w:r>
                                </w:p>
                              </w:tc>
                              <w:tc>
                                <w:tcPr>
                                  <w:tcW w:w="1985" w:type="dxa"/>
                                  <w:shd w:val="clear" w:color="auto" w:fill="C7E2FA" w:themeFill="accent1" w:themeFillTint="33"/>
                                </w:tcPr>
                                <w:p w14:paraId="2CAF51D2" w14:textId="6E64B187" w:rsidR="00031458" w:rsidRPr="005710DF" w:rsidRDefault="00031458" w:rsidP="00031458">
                                  <w:pPr>
                                    <w:jc w:val="center"/>
                                    <w:rPr>
                                      <w:sz w:val="20"/>
                                      <w:szCs w:val="20"/>
                                    </w:rPr>
                                  </w:pPr>
                                  <w:r>
                                    <w:rPr>
                                      <w:sz w:val="20"/>
                                      <w:szCs w:val="20"/>
                                    </w:rPr>
                                    <w:t>Ongoing</w:t>
                                  </w:r>
                                </w:p>
                              </w:tc>
                            </w:tr>
                            <w:tr w:rsidR="00031458" w:rsidRPr="005710DF" w14:paraId="3E0F6624" w14:textId="77777777" w:rsidTr="00031458">
                              <w:tc>
                                <w:tcPr>
                                  <w:tcW w:w="5665" w:type="dxa"/>
                                  <w:shd w:val="clear" w:color="auto" w:fill="C7E2FA" w:themeFill="accent1" w:themeFillTint="33"/>
                                </w:tcPr>
                                <w:p w14:paraId="7EA08B20" w14:textId="74708F9E" w:rsidR="00031458" w:rsidRPr="00B23A29" w:rsidRDefault="00031458" w:rsidP="00031458">
                                  <w:pPr>
                                    <w:jc w:val="center"/>
                                    <w:rPr>
                                      <w:sz w:val="20"/>
                                      <w:szCs w:val="20"/>
                                    </w:rPr>
                                  </w:pPr>
                                  <w:r>
                                    <w:rPr>
                                      <w:sz w:val="20"/>
                                      <w:szCs w:val="20"/>
                                    </w:rPr>
                                    <w:t>Update water security outlook</w:t>
                                  </w:r>
                                </w:p>
                              </w:tc>
                              <w:tc>
                                <w:tcPr>
                                  <w:tcW w:w="1985" w:type="dxa"/>
                                  <w:shd w:val="clear" w:color="auto" w:fill="C7E2FA" w:themeFill="accent1" w:themeFillTint="33"/>
                                </w:tcPr>
                                <w:p w14:paraId="7006559D" w14:textId="1F79ECBB" w:rsidR="00031458" w:rsidRDefault="00031458" w:rsidP="00031458">
                                  <w:pPr>
                                    <w:jc w:val="center"/>
                                    <w:rPr>
                                      <w:sz w:val="20"/>
                                      <w:szCs w:val="20"/>
                                    </w:rPr>
                                  </w:pPr>
                                  <w:r w:rsidRPr="00E2597E">
                                    <w:rPr>
                                      <w:sz w:val="20"/>
                                      <w:szCs w:val="20"/>
                                    </w:rPr>
                                    <w:t>Every November</w:t>
                                  </w:r>
                                </w:p>
                              </w:tc>
                            </w:tr>
                            <w:tr w:rsidR="00031458" w:rsidRPr="005710DF" w14:paraId="5C78A59B" w14:textId="77777777" w:rsidTr="00031458">
                              <w:tc>
                                <w:tcPr>
                                  <w:tcW w:w="5665" w:type="dxa"/>
                                  <w:shd w:val="clear" w:color="auto" w:fill="C7E2FA" w:themeFill="accent1" w:themeFillTint="33"/>
                                </w:tcPr>
                                <w:p w14:paraId="65E71D21" w14:textId="237B97CE" w:rsidR="00031458" w:rsidRPr="00B23A29" w:rsidRDefault="00031458" w:rsidP="00031458">
                                  <w:pPr>
                                    <w:jc w:val="center"/>
                                    <w:rPr>
                                      <w:sz w:val="20"/>
                                      <w:szCs w:val="20"/>
                                    </w:rPr>
                                  </w:pPr>
                                  <w:r w:rsidRPr="00564683">
                                    <w:rPr>
                                      <w:sz w:val="20"/>
                                      <w:szCs w:val="20"/>
                                    </w:rPr>
                                    <w:t>Planning for long term options as per the Urban Water Strategy</w:t>
                                  </w:r>
                                </w:p>
                              </w:tc>
                              <w:tc>
                                <w:tcPr>
                                  <w:tcW w:w="1985" w:type="dxa"/>
                                  <w:shd w:val="clear" w:color="auto" w:fill="C7E2FA" w:themeFill="accent1" w:themeFillTint="33"/>
                                </w:tcPr>
                                <w:p w14:paraId="6E55610A" w14:textId="577B7374" w:rsidR="00031458" w:rsidRDefault="00031458" w:rsidP="00031458">
                                  <w:pPr>
                                    <w:jc w:val="center"/>
                                    <w:rPr>
                                      <w:sz w:val="20"/>
                                      <w:szCs w:val="20"/>
                                    </w:rPr>
                                  </w:pPr>
                                  <w:r w:rsidRPr="00564683">
                                    <w:rPr>
                                      <w:sz w:val="20"/>
                                      <w:szCs w:val="20"/>
                                    </w:rPr>
                                    <w:t>202</w:t>
                                  </w:r>
                                  <w:r>
                                    <w:rPr>
                                      <w:sz w:val="20"/>
                                      <w:szCs w:val="20"/>
                                    </w:rPr>
                                    <w:t>2</w:t>
                                  </w:r>
                                  <w:r w:rsidRPr="00564683">
                                    <w:rPr>
                                      <w:sz w:val="20"/>
                                      <w:szCs w:val="20"/>
                                    </w:rPr>
                                    <w:t>-2027</w:t>
                                  </w:r>
                                </w:p>
                              </w:tc>
                            </w:tr>
                          </w:tbl>
                          <w:p w14:paraId="6FCE4187" w14:textId="77777777" w:rsidR="009F48A3" w:rsidRDefault="009F48A3" w:rsidP="009F48A3">
                            <w:pPr>
                              <w:rPr>
                                <w:sz w:val="20"/>
                                <w:szCs w:val="20"/>
                              </w:rPr>
                            </w:pPr>
                          </w:p>
                          <w:p w14:paraId="56B4B8B3" w14:textId="77777777" w:rsidR="009F48A3" w:rsidRPr="00FA1F7D" w:rsidRDefault="009F48A3" w:rsidP="009F48A3">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6E1E9127" w14:textId="77777777" w:rsidR="009F48A3" w:rsidRDefault="009F48A3" w:rsidP="009F48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1A2F7F" id="Text Box 25" o:spid="_x0000_s1040" type="#_x0000_t202" style="position:absolute;margin-left:113.8pt;margin-top:5.4pt;width:411pt;height:25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" filled="f" stroked="f">
                <v:textbox>
                  <w:txbxContent>
                    <w:p w14:paraId="33CC4ADD" w14:textId="77777777" w:rsidR="009F48A3" w:rsidRPr="005710DF" w:rsidRDefault="009F48A3" w:rsidP="009F48A3">
                      <w:pPr>
                        <w:spacing w:after="0"/>
                        <w:rPr>
                          <w:b/>
                          <w:i/>
                          <w:color w:val="3366CC"/>
                          <w:sz w:val="36"/>
                        </w:rPr>
                      </w:pPr>
                      <w:r>
                        <w:rPr>
                          <w:b/>
                          <w:i/>
                          <w:color w:val="3366CC"/>
                          <w:sz w:val="36"/>
                        </w:rPr>
                        <w:t>Action Plan</w:t>
                      </w:r>
                    </w:p>
                    <w:p w14:paraId="09D08054" w14:textId="1AE4075F" w:rsidR="00590C33" w:rsidRPr="00FD6437" w:rsidRDefault="00590C33" w:rsidP="00590C33">
                      <w:pPr>
                        <w:rPr>
                          <w:sz w:val="20"/>
                        </w:rPr>
                      </w:pPr>
                      <w:bookmarkStart w:id="5" w:name="_Hlk212199657"/>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w:t>
                      </w:r>
                      <w:r w:rsidRPr="006622D1">
                        <w:rPr>
                          <w:sz w:val="20"/>
                        </w:rPr>
                        <w:t xml:space="preserve">2027 is presented below.  Further information on actions can be found in our </w:t>
                      </w:r>
                      <w:hyperlink r:id="rId19" w:history="1">
                        <w:r w:rsidRPr="006622D1">
                          <w:rPr>
                            <w:rStyle w:val="Hyperlink"/>
                            <w:color w:val="0070C0"/>
                            <w:sz w:val="20"/>
                          </w:rPr>
                          <w:t>2022 Urban Water Strategy</w:t>
                        </w:r>
                      </w:hyperlink>
                      <w:r>
                        <w:rPr>
                          <w:sz w:val="20"/>
                        </w:rPr>
                        <w:t xml:space="preserve"> </w:t>
                      </w:r>
                      <w:r w:rsidRPr="00FD6437">
                        <w:rPr>
                          <w:sz w:val="20"/>
                        </w:rPr>
                        <w:t xml:space="preserve">and </w:t>
                      </w:r>
                      <w:r w:rsidRPr="006622D1">
                        <w:rPr>
                          <w:sz w:val="20"/>
                        </w:rPr>
                        <w:t xml:space="preserve">our </w:t>
                      </w:r>
                      <w:hyperlink r:id="rId20" w:history="1">
                        <w:r w:rsidRPr="006622D1">
                          <w:rPr>
                            <w:rStyle w:val="Hyperlink"/>
                            <w:color w:val="0F6FC6" w:themeColor="accent1"/>
                            <w:sz w:val="20"/>
                          </w:rPr>
                          <w:t>Price Submission 2023-2028</w:t>
                        </w:r>
                      </w:hyperlink>
                      <w:r w:rsidRPr="00FD6437">
                        <w:rPr>
                          <w:sz w:val="20"/>
                        </w:rPr>
                        <w:t xml:space="preserve"> publication on our website.</w:t>
                      </w:r>
                      <w:r>
                        <w:rPr>
                          <w:sz w:val="20"/>
                        </w:rPr>
                        <w:t xml:space="preserve"> </w:t>
                      </w:r>
                      <w:r w:rsidRPr="002776FC">
                        <w:rPr>
                          <w:sz w:val="20"/>
                        </w:rPr>
                        <w:t xml:space="preserve">Victoria’s </w:t>
                      </w:r>
                      <w:hyperlink r:id="rId21" w:history="1">
                        <w:r w:rsidRPr="006622D1">
                          <w:rPr>
                            <w:rStyle w:val="Hyperlink"/>
                            <w:color w:val="0070C0"/>
                            <w:sz w:val="20"/>
                          </w:rPr>
                          <w:t>permanent water savings rules</w:t>
                        </w:r>
                      </w:hyperlink>
                      <w:r w:rsidRPr="002776FC">
                        <w:rPr>
                          <w:sz w:val="20"/>
                        </w:rPr>
                        <w:t xml:space="preserve"> are always in place in South Gippsland, saving water on an ongoing basis.  For additional tips about how to save water see our </w:t>
                      </w:r>
                      <w:hyperlink r:id="rId22" w:history="1">
                        <w:r w:rsidRPr="006622D1">
                          <w:rPr>
                            <w:rStyle w:val="Hyperlink"/>
                            <w:color w:val="0070C0"/>
                            <w:sz w:val="20"/>
                          </w:rPr>
                          <w:t>smart water advice</w:t>
                        </w:r>
                      </w:hyperlink>
                      <w:r w:rsidRPr="006622D1">
                        <w:rPr>
                          <w:rStyle w:val="Hyperlink"/>
                          <w:color w:val="0070C0"/>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665"/>
                        <w:gridCol w:w="1985"/>
                      </w:tblGrid>
                      <w:tr w:rsidR="00BE40E2" w:rsidRPr="005710DF" w14:paraId="3B3FB961" w14:textId="77777777" w:rsidTr="00031458">
                        <w:tc>
                          <w:tcPr>
                            <w:tcW w:w="5665" w:type="dxa"/>
                            <w:tcBorders>
                              <w:bottom w:val="single" w:sz="4" w:space="0" w:color="FFFFFF" w:themeColor="text2"/>
                            </w:tcBorders>
                            <w:shd w:val="clear" w:color="auto" w:fill="0F6FC6" w:themeFill="accent1"/>
                          </w:tcPr>
                          <w:bookmarkEnd w:id="5"/>
                          <w:p w14:paraId="023AE830" w14:textId="77777777" w:rsidR="00BE40E2" w:rsidRPr="005710DF" w:rsidRDefault="00BE40E2" w:rsidP="00992383">
                            <w:pPr>
                              <w:jc w:val="center"/>
                              <w:rPr>
                                <w:b/>
                                <w:color w:val="FFFFFF" w:themeColor="text2"/>
                                <w:sz w:val="20"/>
                                <w:szCs w:val="20"/>
                              </w:rPr>
                            </w:pPr>
                            <w:r>
                              <w:rPr>
                                <w:b/>
                                <w:color w:val="FFFFFF" w:themeColor="text2"/>
                                <w:sz w:val="20"/>
                                <w:szCs w:val="20"/>
                              </w:rPr>
                              <w:t>Action Name</w:t>
                            </w:r>
                          </w:p>
                        </w:tc>
                        <w:tc>
                          <w:tcPr>
                            <w:tcW w:w="1985" w:type="dxa"/>
                            <w:tcBorders>
                              <w:bottom w:val="single" w:sz="4" w:space="0" w:color="FFFFFF" w:themeColor="text2"/>
                            </w:tcBorders>
                            <w:shd w:val="clear" w:color="auto" w:fill="0F6FC6" w:themeFill="accent1"/>
                          </w:tcPr>
                          <w:p w14:paraId="28EA2FFD" w14:textId="77777777" w:rsidR="00BE40E2" w:rsidRPr="005710DF" w:rsidRDefault="00BE40E2" w:rsidP="00992383">
                            <w:pPr>
                              <w:jc w:val="center"/>
                              <w:rPr>
                                <w:b/>
                                <w:color w:val="FFFFFF" w:themeColor="text2"/>
                                <w:sz w:val="20"/>
                                <w:szCs w:val="20"/>
                              </w:rPr>
                            </w:pPr>
                            <w:r>
                              <w:rPr>
                                <w:b/>
                                <w:color w:val="FFFFFF" w:themeColor="text2"/>
                                <w:sz w:val="20"/>
                                <w:szCs w:val="20"/>
                              </w:rPr>
                              <w:t>Timing</w:t>
                            </w:r>
                          </w:p>
                        </w:tc>
                      </w:tr>
                      <w:tr w:rsidR="00031458" w:rsidRPr="005710DF" w14:paraId="10089A4D" w14:textId="77777777" w:rsidTr="00031458">
                        <w:tc>
                          <w:tcPr>
                            <w:tcW w:w="5665" w:type="dxa"/>
                            <w:shd w:val="clear" w:color="auto" w:fill="C7E2FA" w:themeFill="accent1" w:themeFillTint="33"/>
                          </w:tcPr>
                          <w:p w14:paraId="16B79F20" w14:textId="22FA2322" w:rsidR="00031458" w:rsidRPr="00B23A29" w:rsidRDefault="00031458" w:rsidP="00031458">
                            <w:pPr>
                              <w:jc w:val="center"/>
                              <w:rPr>
                                <w:sz w:val="20"/>
                                <w:szCs w:val="20"/>
                              </w:rPr>
                            </w:pPr>
                            <w:r>
                              <w:rPr>
                                <w:sz w:val="20"/>
                                <w:szCs w:val="20"/>
                              </w:rPr>
                              <w:t>Water awareness and efficiency programs</w:t>
                            </w:r>
                          </w:p>
                        </w:tc>
                        <w:tc>
                          <w:tcPr>
                            <w:tcW w:w="1985" w:type="dxa"/>
                            <w:shd w:val="clear" w:color="auto" w:fill="C7E2FA" w:themeFill="accent1" w:themeFillTint="33"/>
                          </w:tcPr>
                          <w:p w14:paraId="1D603CC9" w14:textId="55E1DB17" w:rsidR="00031458" w:rsidRPr="005710DF" w:rsidRDefault="00031458" w:rsidP="00031458">
                            <w:pPr>
                              <w:jc w:val="center"/>
                              <w:rPr>
                                <w:sz w:val="20"/>
                                <w:szCs w:val="20"/>
                              </w:rPr>
                            </w:pPr>
                            <w:r>
                              <w:rPr>
                                <w:sz w:val="20"/>
                                <w:szCs w:val="20"/>
                              </w:rPr>
                              <w:t>Ongoing</w:t>
                            </w:r>
                          </w:p>
                        </w:tc>
                      </w:tr>
                      <w:tr w:rsidR="00031458" w:rsidRPr="005710DF" w14:paraId="402700BA" w14:textId="77777777" w:rsidTr="00031458">
                        <w:tc>
                          <w:tcPr>
                            <w:tcW w:w="5665" w:type="dxa"/>
                            <w:shd w:val="clear" w:color="auto" w:fill="C7E2FA" w:themeFill="accent1" w:themeFillTint="33"/>
                          </w:tcPr>
                          <w:p w14:paraId="3514470D" w14:textId="6D969B79" w:rsidR="00031458" w:rsidRPr="00B23A29" w:rsidRDefault="00031458" w:rsidP="00031458">
                            <w:pPr>
                              <w:jc w:val="center"/>
                              <w:rPr>
                                <w:sz w:val="20"/>
                                <w:szCs w:val="20"/>
                              </w:rPr>
                            </w:pPr>
                            <w:r>
                              <w:rPr>
                                <w:sz w:val="20"/>
                                <w:szCs w:val="20"/>
                              </w:rPr>
                              <w:t>Leak reduction</w:t>
                            </w:r>
                          </w:p>
                        </w:tc>
                        <w:tc>
                          <w:tcPr>
                            <w:tcW w:w="1985" w:type="dxa"/>
                            <w:shd w:val="clear" w:color="auto" w:fill="C7E2FA" w:themeFill="accent1" w:themeFillTint="33"/>
                          </w:tcPr>
                          <w:p w14:paraId="65F697B6" w14:textId="707CB8EC" w:rsidR="00031458" w:rsidRPr="005710DF" w:rsidRDefault="00031458" w:rsidP="00031458">
                            <w:pPr>
                              <w:jc w:val="center"/>
                              <w:rPr>
                                <w:sz w:val="20"/>
                                <w:szCs w:val="20"/>
                              </w:rPr>
                            </w:pPr>
                            <w:r>
                              <w:rPr>
                                <w:sz w:val="20"/>
                                <w:szCs w:val="20"/>
                              </w:rPr>
                              <w:t>Ongoing</w:t>
                            </w:r>
                          </w:p>
                        </w:tc>
                      </w:tr>
                      <w:tr w:rsidR="00031458" w:rsidRPr="005710DF" w14:paraId="5CE2A9FF" w14:textId="77777777" w:rsidTr="00031458">
                        <w:tc>
                          <w:tcPr>
                            <w:tcW w:w="5665" w:type="dxa"/>
                            <w:shd w:val="clear" w:color="auto" w:fill="C7E2FA" w:themeFill="accent1" w:themeFillTint="33"/>
                          </w:tcPr>
                          <w:p w14:paraId="3353B0B8" w14:textId="540ACFE7" w:rsidR="00031458" w:rsidRPr="00B23A29" w:rsidRDefault="00031458" w:rsidP="00031458">
                            <w:pPr>
                              <w:jc w:val="center"/>
                              <w:rPr>
                                <w:sz w:val="20"/>
                                <w:szCs w:val="20"/>
                              </w:rPr>
                            </w:pPr>
                            <w:r>
                              <w:rPr>
                                <w:sz w:val="20"/>
                                <w:szCs w:val="20"/>
                              </w:rPr>
                              <w:t>Reuse opportunities</w:t>
                            </w:r>
                          </w:p>
                        </w:tc>
                        <w:tc>
                          <w:tcPr>
                            <w:tcW w:w="1985" w:type="dxa"/>
                            <w:shd w:val="clear" w:color="auto" w:fill="C7E2FA" w:themeFill="accent1" w:themeFillTint="33"/>
                          </w:tcPr>
                          <w:p w14:paraId="2CAF51D2" w14:textId="6E64B187" w:rsidR="00031458" w:rsidRPr="005710DF" w:rsidRDefault="00031458" w:rsidP="00031458">
                            <w:pPr>
                              <w:jc w:val="center"/>
                              <w:rPr>
                                <w:sz w:val="20"/>
                                <w:szCs w:val="20"/>
                              </w:rPr>
                            </w:pPr>
                            <w:r>
                              <w:rPr>
                                <w:sz w:val="20"/>
                                <w:szCs w:val="20"/>
                              </w:rPr>
                              <w:t>Ongoing</w:t>
                            </w:r>
                          </w:p>
                        </w:tc>
                      </w:tr>
                      <w:tr w:rsidR="00031458" w:rsidRPr="005710DF" w14:paraId="3E0F6624" w14:textId="77777777" w:rsidTr="00031458">
                        <w:tc>
                          <w:tcPr>
                            <w:tcW w:w="5665" w:type="dxa"/>
                            <w:shd w:val="clear" w:color="auto" w:fill="C7E2FA" w:themeFill="accent1" w:themeFillTint="33"/>
                          </w:tcPr>
                          <w:p w14:paraId="7EA08B20" w14:textId="74708F9E" w:rsidR="00031458" w:rsidRPr="00B23A29" w:rsidRDefault="00031458" w:rsidP="00031458">
                            <w:pPr>
                              <w:jc w:val="center"/>
                              <w:rPr>
                                <w:sz w:val="20"/>
                                <w:szCs w:val="20"/>
                              </w:rPr>
                            </w:pPr>
                            <w:r>
                              <w:rPr>
                                <w:sz w:val="20"/>
                                <w:szCs w:val="20"/>
                              </w:rPr>
                              <w:t>Update water security outlook</w:t>
                            </w:r>
                          </w:p>
                        </w:tc>
                        <w:tc>
                          <w:tcPr>
                            <w:tcW w:w="1985" w:type="dxa"/>
                            <w:shd w:val="clear" w:color="auto" w:fill="C7E2FA" w:themeFill="accent1" w:themeFillTint="33"/>
                          </w:tcPr>
                          <w:p w14:paraId="7006559D" w14:textId="1F79ECBB" w:rsidR="00031458" w:rsidRDefault="00031458" w:rsidP="00031458">
                            <w:pPr>
                              <w:jc w:val="center"/>
                              <w:rPr>
                                <w:sz w:val="20"/>
                                <w:szCs w:val="20"/>
                              </w:rPr>
                            </w:pPr>
                            <w:r w:rsidRPr="00E2597E">
                              <w:rPr>
                                <w:sz w:val="20"/>
                                <w:szCs w:val="20"/>
                              </w:rPr>
                              <w:t>Every November</w:t>
                            </w:r>
                          </w:p>
                        </w:tc>
                      </w:tr>
                      <w:tr w:rsidR="00031458" w:rsidRPr="005710DF" w14:paraId="5C78A59B" w14:textId="77777777" w:rsidTr="00031458">
                        <w:tc>
                          <w:tcPr>
                            <w:tcW w:w="5665" w:type="dxa"/>
                            <w:shd w:val="clear" w:color="auto" w:fill="C7E2FA" w:themeFill="accent1" w:themeFillTint="33"/>
                          </w:tcPr>
                          <w:p w14:paraId="65E71D21" w14:textId="237B97CE" w:rsidR="00031458" w:rsidRPr="00B23A29" w:rsidRDefault="00031458" w:rsidP="00031458">
                            <w:pPr>
                              <w:jc w:val="center"/>
                              <w:rPr>
                                <w:sz w:val="20"/>
                                <w:szCs w:val="20"/>
                              </w:rPr>
                            </w:pPr>
                            <w:r w:rsidRPr="00564683">
                              <w:rPr>
                                <w:sz w:val="20"/>
                                <w:szCs w:val="20"/>
                              </w:rPr>
                              <w:t>Planning for long term options as per the Urban Water Strategy</w:t>
                            </w:r>
                          </w:p>
                        </w:tc>
                        <w:tc>
                          <w:tcPr>
                            <w:tcW w:w="1985" w:type="dxa"/>
                            <w:shd w:val="clear" w:color="auto" w:fill="C7E2FA" w:themeFill="accent1" w:themeFillTint="33"/>
                          </w:tcPr>
                          <w:p w14:paraId="6E55610A" w14:textId="577B7374" w:rsidR="00031458" w:rsidRDefault="00031458" w:rsidP="00031458">
                            <w:pPr>
                              <w:jc w:val="center"/>
                              <w:rPr>
                                <w:sz w:val="20"/>
                                <w:szCs w:val="20"/>
                              </w:rPr>
                            </w:pPr>
                            <w:r w:rsidRPr="00564683">
                              <w:rPr>
                                <w:sz w:val="20"/>
                                <w:szCs w:val="20"/>
                              </w:rPr>
                              <w:t>202</w:t>
                            </w:r>
                            <w:r>
                              <w:rPr>
                                <w:sz w:val="20"/>
                                <w:szCs w:val="20"/>
                              </w:rPr>
                              <w:t>2</w:t>
                            </w:r>
                            <w:r w:rsidRPr="00564683">
                              <w:rPr>
                                <w:sz w:val="20"/>
                                <w:szCs w:val="20"/>
                              </w:rPr>
                              <w:t>-2027</w:t>
                            </w:r>
                          </w:p>
                        </w:tc>
                      </w:tr>
                    </w:tbl>
                    <w:p w14:paraId="6FCE4187" w14:textId="77777777" w:rsidR="009F48A3" w:rsidRDefault="009F48A3" w:rsidP="009F48A3">
                      <w:pPr>
                        <w:rPr>
                          <w:sz w:val="20"/>
                          <w:szCs w:val="20"/>
                        </w:rPr>
                      </w:pPr>
                    </w:p>
                    <w:p w14:paraId="56B4B8B3" w14:textId="77777777" w:rsidR="009F48A3" w:rsidRPr="00FA1F7D" w:rsidRDefault="009F48A3" w:rsidP="009F48A3">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6E1E9127" w14:textId="77777777" w:rsidR="009F48A3" w:rsidRDefault="009F48A3" w:rsidP="009F48A3"/>
                  </w:txbxContent>
                </v:textbox>
              </v:shape>
            </w:pict>
          </mc:Fallback>
        </mc:AlternateContent>
      </w:r>
    </w:p>
    <w:p w14:paraId="21FF3D63" w14:textId="77777777" w:rsidR="009F48A3" w:rsidRDefault="009F48A3"/>
    <w:p w14:paraId="57E2BC08" w14:textId="77777777" w:rsidR="009F48A3" w:rsidRDefault="009F48A3"/>
    <w:p w14:paraId="3054712C" w14:textId="77777777" w:rsidR="009F48A3" w:rsidRDefault="009F48A3"/>
    <w:p w14:paraId="32867EE6" w14:textId="77777777" w:rsidR="009F48A3" w:rsidRDefault="009F48A3"/>
    <w:p w14:paraId="6CBF1631" w14:textId="77777777" w:rsidR="009F48A3" w:rsidRDefault="009F48A3"/>
    <w:p w14:paraId="79C3516E" w14:textId="77777777" w:rsidR="009F48A3" w:rsidRDefault="009F48A3"/>
    <w:p w14:paraId="5517DE13" w14:textId="77777777" w:rsidR="009F48A3" w:rsidRDefault="009F48A3"/>
    <w:p w14:paraId="0FAF5526" w14:textId="77777777" w:rsidR="009F48A3" w:rsidRDefault="009F48A3"/>
    <w:p w14:paraId="546248E7" w14:textId="77777777" w:rsidR="009F48A3" w:rsidRDefault="009F48A3"/>
    <w:p w14:paraId="5993A54D" w14:textId="77777777" w:rsidR="009F48A3" w:rsidRDefault="009F48A3"/>
    <w:p w14:paraId="10395D95" w14:textId="77777777" w:rsidR="009F48A3" w:rsidRDefault="009F48A3"/>
    <w:p w14:paraId="03C7D21B" w14:textId="77777777" w:rsidR="009F48A3" w:rsidRDefault="009F48A3"/>
    <w:p w14:paraId="23D41965" w14:textId="77777777" w:rsidR="009F48A3" w:rsidRDefault="009F48A3"/>
    <w:p w14:paraId="1ADF0B64" w14:textId="77777777" w:rsidR="009F48A3" w:rsidRDefault="009F48A3"/>
    <w:p w14:paraId="79C4AAAE" w14:textId="77777777" w:rsidR="009F48A3" w:rsidRDefault="009F48A3"/>
    <w:p w14:paraId="08D4CDA0" w14:textId="77777777" w:rsidR="009F48A3" w:rsidRDefault="009F48A3"/>
    <w:p w14:paraId="66E122B4" w14:textId="77777777" w:rsidR="009F48A3" w:rsidRDefault="009F48A3"/>
    <w:p w14:paraId="65FD3A57" w14:textId="77777777" w:rsidR="009F48A3" w:rsidRDefault="009F48A3"/>
    <w:p w14:paraId="3EB40B79" w14:textId="77777777" w:rsidR="005E5865" w:rsidRDefault="005A4418">
      <w:r>
        <w:rPr>
          <w:noProof/>
          <w:lang w:eastAsia="en-AU"/>
        </w:rPr>
        <mc:AlternateContent>
          <mc:Choice Requires="wps">
            <w:drawing>
              <wp:anchor distT="0" distB="0" distL="114300" distR="114300" simplePos="0" relativeHeight="251687936" behindDoc="0" locked="0" layoutInCell="1" allowOverlap="1" wp14:anchorId="21ADA71F" wp14:editId="1DF10191">
                <wp:simplePos x="0" y="0"/>
                <wp:positionH relativeFrom="column">
                  <wp:posOffset>-442595</wp:posOffset>
                </wp:positionH>
                <wp:positionV relativeFrom="paragraph">
                  <wp:posOffset>372110</wp:posOffset>
                </wp:positionV>
                <wp:extent cx="1645920" cy="1286510"/>
                <wp:effectExtent l="1270" t="0" r="635" b="63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9B65" w14:textId="77777777" w:rsidR="000155DF" w:rsidRPr="00DC6654" w:rsidRDefault="000155DF" w:rsidP="00C40B03">
                            <w:pPr>
                              <w:rPr>
                                <w:color w:val="FFFFFF" w:themeColor="text2"/>
                              </w:rPr>
                            </w:pPr>
                            <w:r w:rsidRPr="00DC6654">
                              <w:rPr>
                                <w:color w:val="FFFFFF" w:themeColor="text2"/>
                              </w:rPr>
                              <w:t>South Gippsland Water</w:t>
                            </w:r>
                          </w:p>
                          <w:p w14:paraId="5C7664EE" w14:textId="77777777" w:rsidR="000155DF" w:rsidRPr="00DC6654" w:rsidRDefault="000155DF" w:rsidP="00C40B03">
                            <w:pPr>
                              <w:rPr>
                                <w:color w:val="FFFFFF" w:themeColor="text2"/>
                                <w:sz w:val="24"/>
                              </w:rPr>
                            </w:pPr>
                            <w:r w:rsidRPr="00DC6654">
                              <w:rPr>
                                <w:color w:val="FFFFFF" w:themeColor="text2"/>
                                <w:sz w:val="24"/>
                              </w:rPr>
                              <w:t>1300 851 636</w:t>
                            </w:r>
                          </w:p>
                          <w:p w14:paraId="450AE663" w14:textId="77777777" w:rsidR="000155DF" w:rsidRPr="00180C8E" w:rsidRDefault="000155DF" w:rsidP="00C40B03">
                            <w:pPr>
                              <w:rPr>
                                <w:color w:val="FFFFFF" w:themeColor="text2"/>
                              </w:rPr>
                            </w:pPr>
                            <w:r w:rsidRPr="00DC6654">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DA71F" id="Text Box 21" o:spid="_x0000_s1040" type="#_x0000_t202" style="position:absolute;margin-left:-34.85pt;margin-top:29.3pt;width:129.6pt;height:10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" filled="f" stroked="f">
                <v:textbox>
                  <w:txbxContent>
                    <w:p w14:paraId="70A09B65" w14:textId="77777777" w:rsidR="000155DF" w:rsidRPr="00DC6654" w:rsidRDefault="000155DF" w:rsidP="00C40B03">
                      <w:pPr>
                        <w:rPr>
                          <w:color w:val="FFFFFF" w:themeColor="text2"/>
                        </w:rPr>
                      </w:pPr>
                      <w:r w:rsidRPr="00DC6654">
                        <w:rPr>
                          <w:color w:val="FFFFFF" w:themeColor="text2"/>
                        </w:rPr>
                        <w:t>South Gippsland Water</w:t>
                      </w:r>
                    </w:p>
                    <w:p w14:paraId="5C7664EE" w14:textId="77777777" w:rsidR="000155DF" w:rsidRPr="00DC6654" w:rsidRDefault="000155DF" w:rsidP="00C40B03">
                      <w:pPr>
                        <w:rPr>
                          <w:color w:val="FFFFFF" w:themeColor="text2"/>
                          <w:sz w:val="24"/>
                        </w:rPr>
                      </w:pPr>
                      <w:r w:rsidRPr="00DC6654">
                        <w:rPr>
                          <w:color w:val="FFFFFF" w:themeColor="text2"/>
                          <w:sz w:val="24"/>
                        </w:rPr>
                        <w:t>1300 851 636</w:t>
                      </w:r>
                    </w:p>
                    <w:p w14:paraId="450AE663" w14:textId="77777777" w:rsidR="000155DF" w:rsidRPr="00180C8E" w:rsidRDefault="000155DF" w:rsidP="00C40B03">
                      <w:pPr>
                        <w:rPr>
                          <w:color w:val="FFFFFF" w:themeColor="text2"/>
                        </w:rPr>
                      </w:pPr>
                      <w:r w:rsidRPr="00DC6654">
                        <w:rPr>
                          <w:color w:val="FFFFFF" w:themeColor="text2"/>
                        </w:rPr>
                        <w:t>www.sgwater.com.au</w:t>
                      </w:r>
                    </w:p>
                  </w:txbxContent>
                </v:textbox>
              </v:shape>
            </w:pict>
          </mc:Fallback>
        </mc:AlternateContent>
      </w:r>
      <w:r>
        <w:rPr>
          <w:noProof/>
          <w:lang w:eastAsia="en-AU"/>
        </w:rPr>
        <mc:AlternateContent>
          <mc:Choice Requires="wps">
            <w:drawing>
              <wp:anchor distT="0" distB="0" distL="114300" distR="114300" simplePos="0" relativeHeight="251673600" behindDoc="0" locked="0" layoutInCell="1" allowOverlap="1" wp14:anchorId="41D5DF15" wp14:editId="44DC0670">
                <wp:simplePos x="0" y="0"/>
                <wp:positionH relativeFrom="column">
                  <wp:posOffset>1423035</wp:posOffset>
                </wp:positionH>
                <wp:positionV relativeFrom="paragraph">
                  <wp:posOffset>6591935</wp:posOffset>
                </wp:positionV>
                <wp:extent cx="5219700" cy="2727325"/>
                <wp:effectExtent l="9525" t="8255" r="9525" b="762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727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31FDC6" w14:textId="77777777" w:rsidR="000155DF" w:rsidRPr="00981B2E" w:rsidRDefault="000155DF" w:rsidP="00981B2E">
                            <w:pPr>
                              <w:rPr>
                                <w:sz w:val="20"/>
                              </w:rPr>
                            </w:pPr>
                            <w:r>
                              <w:rPr>
                                <w:b/>
                                <w:i/>
                                <w:color w:val="3366CC"/>
                                <w:sz w:val="36"/>
                              </w:rPr>
                              <w:t>Blah</w:t>
                            </w:r>
                          </w:p>
                          <w:p w14:paraId="77E18339" w14:textId="77777777" w:rsidR="000155DF" w:rsidRDefault="000155DF" w:rsidP="00981B2E">
                            <w:pPr>
                              <w:rPr>
                                <w:b/>
                                <w:i/>
                                <w:color w:val="3366CC"/>
                                <w:sz w:val="36"/>
                              </w:rPr>
                            </w:pPr>
                          </w:p>
                          <w:p w14:paraId="217409EF" w14:textId="77777777" w:rsidR="000155DF" w:rsidRPr="00BF4F86" w:rsidRDefault="000155DF" w:rsidP="00981B2E">
                            <w:pPr>
                              <w:rPr>
                                <w:b/>
                                <w:i/>
                                <w:color w:val="3366CC"/>
                                <w:sz w:val="36"/>
                              </w:rPr>
                            </w:pPr>
                          </w:p>
                          <w:p w14:paraId="7BADE2C6" w14:textId="77777777" w:rsidR="000155DF" w:rsidRDefault="000155DF"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D5DF15" id="Text Box 9" o:spid="_x0000_s1041" type="#_x0000_t202" style="position:absolute;margin-left:112.05pt;margin-top:519.05pt;width:411pt;height:2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" filled="f">
                <v:textbox>
                  <w:txbxContent>
                    <w:p w14:paraId="6B31FDC6" w14:textId="77777777" w:rsidR="000155DF" w:rsidRPr="00981B2E" w:rsidRDefault="000155DF" w:rsidP="00981B2E">
                      <w:pPr>
                        <w:rPr>
                          <w:sz w:val="20"/>
                        </w:rPr>
                      </w:pPr>
                      <w:r>
                        <w:rPr>
                          <w:b/>
                          <w:i/>
                          <w:color w:val="3366CC"/>
                          <w:sz w:val="36"/>
                        </w:rPr>
                        <w:t>Blah</w:t>
                      </w:r>
                    </w:p>
                    <w:p w14:paraId="77E18339" w14:textId="77777777" w:rsidR="000155DF" w:rsidRDefault="000155DF" w:rsidP="00981B2E">
                      <w:pPr>
                        <w:rPr>
                          <w:b/>
                          <w:i/>
                          <w:color w:val="3366CC"/>
                          <w:sz w:val="36"/>
                        </w:rPr>
                      </w:pPr>
                    </w:p>
                    <w:p w14:paraId="217409EF" w14:textId="77777777" w:rsidR="000155DF" w:rsidRPr="00BF4F86" w:rsidRDefault="000155DF" w:rsidP="00981B2E">
                      <w:pPr>
                        <w:rPr>
                          <w:b/>
                          <w:i/>
                          <w:color w:val="3366CC"/>
                          <w:sz w:val="36"/>
                        </w:rPr>
                      </w:pPr>
                    </w:p>
                    <w:p w14:paraId="7BADE2C6" w14:textId="77777777" w:rsidR="000155DF" w:rsidRDefault="000155DF" w:rsidP="00981B2E"/>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47EFE069" wp14:editId="5881014C">
                <wp:simplePos x="0" y="0"/>
                <wp:positionH relativeFrom="column">
                  <wp:posOffset>1423035</wp:posOffset>
                </wp:positionH>
                <wp:positionV relativeFrom="paragraph">
                  <wp:posOffset>5661660</wp:posOffset>
                </wp:positionV>
                <wp:extent cx="5219700" cy="777875"/>
                <wp:effectExtent l="9525" t="11430" r="9525" b="1079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DD164E" w14:textId="77777777" w:rsidR="000155DF" w:rsidRDefault="000155DF" w:rsidP="00BF4F86">
                            <w:pPr>
                              <w:spacing w:after="0"/>
                              <w:rPr>
                                <w:b/>
                                <w:i/>
                                <w:color w:val="3366CC"/>
                                <w:sz w:val="36"/>
                              </w:rPr>
                            </w:pPr>
                            <w:r>
                              <w:rPr>
                                <w:b/>
                                <w:i/>
                                <w:color w:val="3366CC"/>
                                <w:sz w:val="36"/>
                              </w:rPr>
                              <w:t>Water Consumption</w:t>
                            </w:r>
                          </w:p>
                          <w:p w14:paraId="6DAD96C9" w14:textId="77777777" w:rsidR="000155DF" w:rsidRPr="00981B2E" w:rsidRDefault="000155DF" w:rsidP="00BF4F86">
                            <w:pPr>
                              <w:rPr>
                                <w:sz w:val="20"/>
                              </w:rPr>
                            </w:pPr>
                            <w:r w:rsidRPr="00981B2E">
                              <w:rPr>
                                <w:sz w:val="20"/>
                              </w:rPr>
                              <w:t>Lance Creek Water Supply System monthly actual water consumption versus historical consumption</w:t>
                            </w:r>
                          </w:p>
                          <w:p w14:paraId="377E7ECD" w14:textId="77777777" w:rsidR="000155DF" w:rsidRDefault="000155DF" w:rsidP="00BF4F86">
                            <w:pPr>
                              <w:rPr>
                                <w:b/>
                                <w:i/>
                                <w:color w:val="3366CC"/>
                                <w:sz w:val="36"/>
                              </w:rPr>
                            </w:pPr>
                          </w:p>
                          <w:p w14:paraId="0AD359F7" w14:textId="77777777" w:rsidR="000155DF" w:rsidRPr="00BF4F86" w:rsidRDefault="000155DF" w:rsidP="00BF4F86">
                            <w:pPr>
                              <w:rPr>
                                <w:b/>
                                <w:i/>
                                <w:color w:val="3366CC"/>
                                <w:sz w:val="36"/>
                              </w:rPr>
                            </w:pPr>
                          </w:p>
                          <w:p w14:paraId="692F03E3" w14:textId="77777777" w:rsidR="000155DF" w:rsidRDefault="000155DF"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EFE069" id="Text Box 8" o:spid="_x0000_s1042" type="#_x0000_t202" style="position:absolute;margin-left:112.05pt;margin-top:445.8pt;width:411pt;height:6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" filled="f">
                <v:textbox>
                  <w:txbxContent>
                    <w:p w14:paraId="65DD164E" w14:textId="77777777" w:rsidR="000155DF" w:rsidRDefault="000155DF" w:rsidP="00BF4F86">
                      <w:pPr>
                        <w:spacing w:after="0"/>
                        <w:rPr>
                          <w:b/>
                          <w:i/>
                          <w:color w:val="3366CC"/>
                          <w:sz w:val="36"/>
                        </w:rPr>
                      </w:pPr>
                      <w:r>
                        <w:rPr>
                          <w:b/>
                          <w:i/>
                          <w:color w:val="3366CC"/>
                          <w:sz w:val="36"/>
                        </w:rPr>
                        <w:t>Water Consumption</w:t>
                      </w:r>
                    </w:p>
                    <w:p w14:paraId="6DAD96C9" w14:textId="77777777" w:rsidR="000155DF" w:rsidRPr="00981B2E" w:rsidRDefault="000155DF" w:rsidP="00BF4F86">
                      <w:pPr>
                        <w:rPr>
                          <w:sz w:val="20"/>
                        </w:rPr>
                      </w:pPr>
                      <w:r w:rsidRPr="00981B2E">
                        <w:rPr>
                          <w:sz w:val="20"/>
                        </w:rPr>
                        <w:t>Lance Creek Water Supply System monthly actual water consumption versus historical consumption</w:t>
                      </w:r>
                    </w:p>
                    <w:p w14:paraId="377E7ECD" w14:textId="77777777" w:rsidR="000155DF" w:rsidRDefault="000155DF" w:rsidP="00BF4F86">
                      <w:pPr>
                        <w:rPr>
                          <w:b/>
                          <w:i/>
                          <w:color w:val="3366CC"/>
                          <w:sz w:val="36"/>
                        </w:rPr>
                      </w:pPr>
                    </w:p>
                    <w:p w14:paraId="0AD359F7" w14:textId="77777777" w:rsidR="000155DF" w:rsidRPr="00BF4F86" w:rsidRDefault="000155DF" w:rsidP="00BF4F86">
                      <w:pPr>
                        <w:rPr>
                          <w:b/>
                          <w:i/>
                          <w:color w:val="3366CC"/>
                          <w:sz w:val="36"/>
                        </w:rPr>
                      </w:pPr>
                    </w:p>
                    <w:p w14:paraId="692F03E3" w14:textId="77777777" w:rsidR="000155DF" w:rsidRDefault="000155DF" w:rsidP="00BF4F86"/>
                  </w:txbxContent>
                </v:textbox>
              </v:shape>
            </w:pict>
          </mc:Fallback>
        </mc:AlternateContent>
      </w:r>
      <w:r>
        <w:rPr>
          <w:noProof/>
          <w:lang w:eastAsia="en-AU"/>
        </w:rPr>
        <mc:AlternateContent>
          <mc:Choice Requires="wps">
            <w:drawing>
              <wp:anchor distT="0" distB="0" distL="114300" distR="114300" simplePos="0" relativeHeight="251671552" behindDoc="0" locked="0" layoutInCell="1" allowOverlap="1" wp14:anchorId="681BA2B0" wp14:editId="073D313A">
                <wp:simplePos x="0" y="0"/>
                <wp:positionH relativeFrom="column">
                  <wp:posOffset>1423035</wp:posOffset>
                </wp:positionH>
                <wp:positionV relativeFrom="paragraph">
                  <wp:posOffset>4813935</wp:posOffset>
                </wp:positionV>
                <wp:extent cx="5219700" cy="749300"/>
                <wp:effectExtent l="9525" t="11430" r="9525" b="1079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4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CB599F" w14:textId="77777777" w:rsidR="000155DF" w:rsidRPr="00BF4F86" w:rsidRDefault="000155DF" w:rsidP="00BF4F86">
                            <w:pPr>
                              <w:rPr>
                                <w:i/>
                                <w:color w:val="3366CC"/>
                                <w:sz w:val="20"/>
                              </w:rPr>
                            </w:pPr>
                            <w:r>
                              <w:rPr>
                                <w:b/>
                                <w:i/>
                                <w:color w:val="3366CC"/>
                                <w:sz w:val="36"/>
                              </w:rPr>
                              <w:t>Table</w:t>
                            </w:r>
                          </w:p>
                          <w:p w14:paraId="433A1A21" w14:textId="77777777" w:rsidR="000155DF" w:rsidRDefault="000155DF" w:rsidP="00BF4F86">
                            <w:pPr>
                              <w:rPr>
                                <w:b/>
                                <w:i/>
                                <w:color w:val="3366CC"/>
                                <w:sz w:val="36"/>
                              </w:rPr>
                            </w:pPr>
                          </w:p>
                          <w:p w14:paraId="27093716" w14:textId="77777777" w:rsidR="000155DF" w:rsidRPr="00BF4F86" w:rsidRDefault="000155DF" w:rsidP="00BF4F86">
                            <w:pPr>
                              <w:rPr>
                                <w:b/>
                                <w:i/>
                                <w:color w:val="3366CC"/>
                                <w:sz w:val="36"/>
                              </w:rPr>
                            </w:pPr>
                          </w:p>
                          <w:p w14:paraId="27930B54" w14:textId="77777777" w:rsidR="000155DF" w:rsidRDefault="000155DF"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BA2B0" id="Text Box 7" o:spid="_x0000_s1043" type="#_x0000_t202" style="position:absolute;margin-left:112.05pt;margin-top:379.05pt;width:411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" filled="f">
                <v:textbox>
                  <w:txbxContent>
                    <w:p w14:paraId="7BCB599F" w14:textId="77777777" w:rsidR="000155DF" w:rsidRPr="00BF4F86" w:rsidRDefault="000155DF" w:rsidP="00BF4F86">
                      <w:pPr>
                        <w:rPr>
                          <w:i/>
                          <w:color w:val="3366CC"/>
                          <w:sz w:val="20"/>
                        </w:rPr>
                      </w:pPr>
                      <w:r>
                        <w:rPr>
                          <w:b/>
                          <w:i/>
                          <w:color w:val="3366CC"/>
                          <w:sz w:val="36"/>
                        </w:rPr>
                        <w:t>Table</w:t>
                      </w:r>
                    </w:p>
                    <w:p w14:paraId="433A1A21" w14:textId="77777777" w:rsidR="000155DF" w:rsidRDefault="000155DF" w:rsidP="00BF4F86">
                      <w:pPr>
                        <w:rPr>
                          <w:b/>
                          <w:i/>
                          <w:color w:val="3366CC"/>
                          <w:sz w:val="36"/>
                        </w:rPr>
                      </w:pPr>
                    </w:p>
                    <w:p w14:paraId="27093716" w14:textId="77777777" w:rsidR="000155DF" w:rsidRPr="00BF4F86" w:rsidRDefault="000155DF" w:rsidP="00BF4F86">
                      <w:pPr>
                        <w:rPr>
                          <w:b/>
                          <w:i/>
                          <w:color w:val="3366CC"/>
                          <w:sz w:val="36"/>
                        </w:rPr>
                      </w:pPr>
                    </w:p>
                    <w:p w14:paraId="27930B54" w14:textId="77777777" w:rsidR="000155DF" w:rsidRDefault="000155DF" w:rsidP="00BF4F86"/>
                  </w:txbxContent>
                </v:textbox>
              </v:shape>
            </w:pict>
          </mc:Fallback>
        </mc:AlternateContent>
      </w:r>
      <w:r>
        <w:rPr>
          <w:noProof/>
          <w:lang w:eastAsia="en-AU"/>
        </w:rPr>
        <mc:AlternateContent>
          <mc:Choice Requires="wps">
            <w:drawing>
              <wp:anchor distT="0" distB="0" distL="114300" distR="114300" simplePos="0" relativeHeight="251670528" behindDoc="0" locked="0" layoutInCell="1" allowOverlap="1" wp14:anchorId="51963824" wp14:editId="0AF48E27">
                <wp:simplePos x="0" y="0"/>
                <wp:positionH relativeFrom="column">
                  <wp:posOffset>1423035</wp:posOffset>
                </wp:positionH>
                <wp:positionV relativeFrom="paragraph">
                  <wp:posOffset>4147185</wp:posOffset>
                </wp:positionV>
                <wp:extent cx="5219700" cy="577850"/>
                <wp:effectExtent l="9525" t="11430" r="9525" b="1079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7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0DE7F" w14:textId="77777777" w:rsidR="000155DF" w:rsidRDefault="000155DF" w:rsidP="00BF4F86">
                            <w:pPr>
                              <w:spacing w:after="0"/>
                              <w:rPr>
                                <w:b/>
                                <w:i/>
                                <w:color w:val="3366CC"/>
                                <w:sz w:val="36"/>
                              </w:rPr>
                            </w:pPr>
                            <w:r>
                              <w:rPr>
                                <w:b/>
                                <w:i/>
                                <w:color w:val="3366CC"/>
                                <w:sz w:val="36"/>
                              </w:rPr>
                              <w:t>Water Supply Information</w:t>
                            </w:r>
                          </w:p>
                          <w:p w14:paraId="66B45D90" w14:textId="77777777" w:rsidR="000155DF" w:rsidRPr="00981B2E" w:rsidRDefault="000155DF" w:rsidP="00BF4F86">
                            <w:pPr>
                              <w:rPr>
                                <w:sz w:val="20"/>
                              </w:rPr>
                            </w:pPr>
                            <w:r w:rsidRPr="00981B2E">
                              <w:rPr>
                                <w:sz w:val="20"/>
                              </w:rPr>
                              <w:t>Water resources held by South Gippsland Water for the Lance Creek Water Supply System</w:t>
                            </w:r>
                          </w:p>
                          <w:p w14:paraId="30765CB1" w14:textId="77777777" w:rsidR="000155DF" w:rsidRDefault="000155DF" w:rsidP="00BF4F86">
                            <w:pPr>
                              <w:rPr>
                                <w:b/>
                                <w:i/>
                                <w:color w:val="3366CC"/>
                                <w:sz w:val="36"/>
                              </w:rPr>
                            </w:pPr>
                          </w:p>
                          <w:p w14:paraId="47CEC40C" w14:textId="77777777" w:rsidR="000155DF" w:rsidRPr="00BF4F86" w:rsidRDefault="000155DF" w:rsidP="00BF4F86">
                            <w:pPr>
                              <w:rPr>
                                <w:b/>
                                <w:i/>
                                <w:color w:val="3366CC"/>
                                <w:sz w:val="36"/>
                              </w:rPr>
                            </w:pPr>
                          </w:p>
                          <w:p w14:paraId="6243E0B7" w14:textId="77777777" w:rsidR="000155DF" w:rsidRDefault="000155DF"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963824" id="Text Box 6" o:spid="_x0000_s1044" type="#_x0000_t202" style="position:absolute;margin-left:112.05pt;margin-top:326.55pt;width:411pt;height: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" filled="f">
                <v:textbox>
                  <w:txbxContent>
                    <w:p w14:paraId="0E90DE7F" w14:textId="77777777" w:rsidR="000155DF" w:rsidRDefault="000155DF" w:rsidP="00BF4F86">
                      <w:pPr>
                        <w:spacing w:after="0"/>
                        <w:rPr>
                          <w:b/>
                          <w:i/>
                          <w:color w:val="3366CC"/>
                          <w:sz w:val="36"/>
                        </w:rPr>
                      </w:pPr>
                      <w:r>
                        <w:rPr>
                          <w:b/>
                          <w:i/>
                          <w:color w:val="3366CC"/>
                          <w:sz w:val="36"/>
                        </w:rPr>
                        <w:t>Water Supply Information</w:t>
                      </w:r>
                    </w:p>
                    <w:p w14:paraId="66B45D90" w14:textId="77777777" w:rsidR="000155DF" w:rsidRPr="00981B2E" w:rsidRDefault="000155DF" w:rsidP="00BF4F86">
                      <w:pPr>
                        <w:rPr>
                          <w:sz w:val="20"/>
                        </w:rPr>
                      </w:pPr>
                      <w:r w:rsidRPr="00981B2E">
                        <w:rPr>
                          <w:sz w:val="20"/>
                        </w:rPr>
                        <w:t>Water resources held by South Gippsland Water for the Lance Creek Water Supply System</w:t>
                      </w:r>
                    </w:p>
                    <w:p w14:paraId="30765CB1" w14:textId="77777777" w:rsidR="000155DF" w:rsidRDefault="000155DF" w:rsidP="00BF4F86">
                      <w:pPr>
                        <w:rPr>
                          <w:b/>
                          <w:i/>
                          <w:color w:val="3366CC"/>
                          <w:sz w:val="36"/>
                        </w:rPr>
                      </w:pPr>
                    </w:p>
                    <w:p w14:paraId="47CEC40C" w14:textId="77777777" w:rsidR="000155DF" w:rsidRPr="00BF4F86" w:rsidRDefault="000155DF" w:rsidP="00BF4F86">
                      <w:pPr>
                        <w:rPr>
                          <w:b/>
                          <w:i/>
                          <w:color w:val="3366CC"/>
                          <w:sz w:val="36"/>
                        </w:rPr>
                      </w:pPr>
                    </w:p>
                    <w:p w14:paraId="6243E0B7" w14:textId="77777777" w:rsidR="000155DF" w:rsidRDefault="000155DF" w:rsidP="00BF4F86"/>
                  </w:txbxContent>
                </v:textbox>
              </v:shape>
            </w:pict>
          </mc:Fallback>
        </mc:AlternateContent>
      </w:r>
      <w:r>
        <w:rPr>
          <w:noProof/>
          <w:lang w:eastAsia="en-AU"/>
        </w:rPr>
        <mc:AlternateContent>
          <mc:Choice Requires="wps">
            <w:drawing>
              <wp:anchor distT="0" distB="0" distL="114300" distR="114300" simplePos="0" relativeHeight="251665408" behindDoc="0" locked="0" layoutInCell="1" allowOverlap="1" wp14:anchorId="62FE362C" wp14:editId="4D71252D">
                <wp:simplePos x="0" y="0"/>
                <wp:positionH relativeFrom="column">
                  <wp:posOffset>2251710</wp:posOffset>
                </wp:positionH>
                <wp:positionV relativeFrom="paragraph">
                  <wp:posOffset>2653665</wp:posOffset>
                </wp:positionV>
                <wp:extent cx="1076325" cy="523875"/>
                <wp:effectExtent l="9525" t="13335" r="9525" b="1524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23875"/>
                        </a:xfrm>
                        <a:prstGeom prst="ellipse">
                          <a:avLst/>
                        </a:prstGeom>
                        <a:noFill/>
                        <a:ln w="19050" cmpd="thinThick">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D5EAA7" id="Oval 4" o:spid="_x0000_s1026" style="position:absolute;margin-left:177.3pt;margin-top:208.95pt;width:84.7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" filled="f" strokecolor="#c00000" strokeweight="1.5pt">
                <v:stroke linestyle="thinThick"/>
              </v:oval>
            </w:pict>
          </mc:Fallback>
        </mc:AlternateContent>
      </w:r>
    </w:p>
    <w:sectPr w:rsidR="005E5865" w:rsidSect="00981B2E">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6C9A" w14:textId="77777777" w:rsidR="00D4651C" w:rsidRDefault="00D4651C" w:rsidP="0027310B">
      <w:pPr>
        <w:spacing w:after="0" w:line="240" w:lineRule="auto"/>
      </w:pPr>
      <w:r>
        <w:separator/>
      </w:r>
    </w:p>
  </w:endnote>
  <w:endnote w:type="continuationSeparator" w:id="0">
    <w:p w14:paraId="7C27277A" w14:textId="77777777" w:rsidR="00D4651C" w:rsidRDefault="00D4651C" w:rsidP="0027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4387" w14:textId="77777777" w:rsidR="00EB2696" w:rsidRDefault="00EB2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4202"/>
      <w:docPartObj>
        <w:docPartGallery w:val="Page Numbers (Bottom of Page)"/>
        <w:docPartUnique/>
      </w:docPartObj>
    </w:sdtPr>
    <w:sdtContent>
      <w:p w14:paraId="0A552216" w14:textId="77777777" w:rsidR="000155DF" w:rsidRDefault="0083439B">
        <w:pPr>
          <w:pStyle w:val="Footer"/>
          <w:jc w:val="right"/>
        </w:pPr>
        <w:r>
          <w:fldChar w:fldCharType="begin"/>
        </w:r>
        <w:r w:rsidR="000D6103">
          <w:instrText xml:space="preserve"> PAGE   \* MERGEFORMAT </w:instrText>
        </w:r>
        <w:r>
          <w:fldChar w:fldCharType="separate"/>
        </w:r>
        <w:r w:rsidR="005A4418">
          <w:rPr>
            <w:noProof/>
          </w:rPr>
          <w:t>3</w:t>
        </w:r>
        <w:r>
          <w:rPr>
            <w:noProof/>
          </w:rPr>
          <w:fldChar w:fldCharType="end"/>
        </w:r>
      </w:p>
    </w:sdtContent>
  </w:sdt>
  <w:p w14:paraId="7F09647B" w14:textId="77777777" w:rsidR="000155DF" w:rsidRDefault="00015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B6CE" w14:textId="77777777" w:rsidR="00EB2696" w:rsidRDefault="00EB2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28480" w14:textId="77777777" w:rsidR="00D4651C" w:rsidRDefault="00D4651C" w:rsidP="0027310B">
      <w:pPr>
        <w:spacing w:after="0" w:line="240" w:lineRule="auto"/>
      </w:pPr>
      <w:r>
        <w:separator/>
      </w:r>
    </w:p>
  </w:footnote>
  <w:footnote w:type="continuationSeparator" w:id="0">
    <w:p w14:paraId="0A021EB0" w14:textId="77777777" w:rsidR="00D4651C" w:rsidRDefault="00D4651C" w:rsidP="00273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DA12" w14:textId="77777777" w:rsidR="00EB2696" w:rsidRDefault="00EB2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AD78" w14:textId="77777777" w:rsidR="000155DF" w:rsidRDefault="000155DF">
    <w:pPr>
      <w:pStyle w:val="Header"/>
    </w:pPr>
    <w:r>
      <w:rPr>
        <w:noProof/>
        <w:lang w:eastAsia="en-AU"/>
      </w:rPr>
      <w:drawing>
        <wp:anchor distT="0" distB="0" distL="114300" distR="114300" simplePos="0" relativeHeight="251658240" behindDoc="1" locked="0" layoutInCell="1" allowOverlap="1" wp14:anchorId="7EB7265A" wp14:editId="53473983">
          <wp:simplePos x="0" y="0"/>
          <wp:positionH relativeFrom="column">
            <wp:posOffset>-684711</wp:posOffset>
          </wp:positionH>
          <wp:positionV relativeFrom="paragraph">
            <wp:posOffset>-417558</wp:posOffset>
          </wp:positionV>
          <wp:extent cx="7509243" cy="10629900"/>
          <wp:effectExtent l="19050" t="0" r="0" b="0"/>
          <wp:wrapNone/>
          <wp:docPr id="30" name="Picture 29" descr="SGW_Base Med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W_Base Med Res.jpg"/>
                  <pic:cNvPicPr/>
                </pic:nvPicPr>
                <pic:blipFill>
                  <a:blip r:embed="rId1"/>
                  <a:stretch>
                    <a:fillRect/>
                  </a:stretch>
                </pic:blipFill>
                <pic:spPr>
                  <a:xfrm>
                    <a:off x="0" y="0"/>
                    <a:ext cx="7509243" cy="10629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3218" w14:textId="77777777" w:rsidR="00EB2696" w:rsidRDefault="00EB2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5BE"/>
    <w:multiLevelType w:val="hybridMultilevel"/>
    <w:tmpl w:val="DD4E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2D6F34"/>
    <w:multiLevelType w:val="hybridMultilevel"/>
    <w:tmpl w:val="BD18C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9251841">
    <w:abstractNumId w:val="1"/>
  </w:num>
  <w:num w:numId="2" w16cid:durableId="77459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0B"/>
    <w:rsid w:val="000063AB"/>
    <w:rsid w:val="00011E43"/>
    <w:rsid w:val="000155DF"/>
    <w:rsid w:val="00027B77"/>
    <w:rsid w:val="00031458"/>
    <w:rsid w:val="00043047"/>
    <w:rsid w:val="00045388"/>
    <w:rsid w:val="00050EDE"/>
    <w:rsid w:val="0008177C"/>
    <w:rsid w:val="00082DA9"/>
    <w:rsid w:val="000A262C"/>
    <w:rsid w:val="000C49D4"/>
    <w:rsid w:val="000D6103"/>
    <w:rsid w:val="000D73EE"/>
    <w:rsid w:val="00107873"/>
    <w:rsid w:val="00116E35"/>
    <w:rsid w:val="00120324"/>
    <w:rsid w:val="00133C4C"/>
    <w:rsid w:val="001516D5"/>
    <w:rsid w:val="001532D6"/>
    <w:rsid w:val="00175255"/>
    <w:rsid w:val="00180C8E"/>
    <w:rsid w:val="001B1EA3"/>
    <w:rsid w:val="001C14B9"/>
    <w:rsid w:val="001D2E95"/>
    <w:rsid w:val="00203FD0"/>
    <w:rsid w:val="00206F2C"/>
    <w:rsid w:val="00220745"/>
    <w:rsid w:val="00234EA3"/>
    <w:rsid w:val="002600C4"/>
    <w:rsid w:val="00270E2F"/>
    <w:rsid w:val="0027310B"/>
    <w:rsid w:val="002852F7"/>
    <w:rsid w:val="002A5B8A"/>
    <w:rsid w:val="002A71A0"/>
    <w:rsid w:val="002B25DF"/>
    <w:rsid w:val="002C1532"/>
    <w:rsid w:val="002E5F62"/>
    <w:rsid w:val="002E7A17"/>
    <w:rsid w:val="002F4302"/>
    <w:rsid w:val="00303E52"/>
    <w:rsid w:val="0030483C"/>
    <w:rsid w:val="00304CD9"/>
    <w:rsid w:val="0030665B"/>
    <w:rsid w:val="00330E03"/>
    <w:rsid w:val="00341B94"/>
    <w:rsid w:val="00344213"/>
    <w:rsid w:val="00346ACB"/>
    <w:rsid w:val="00357B90"/>
    <w:rsid w:val="00363275"/>
    <w:rsid w:val="0037611F"/>
    <w:rsid w:val="00386E3B"/>
    <w:rsid w:val="003A6D4B"/>
    <w:rsid w:val="003B6507"/>
    <w:rsid w:val="003B65B6"/>
    <w:rsid w:val="003C6FF6"/>
    <w:rsid w:val="003D4AB6"/>
    <w:rsid w:val="003D635F"/>
    <w:rsid w:val="003E79F5"/>
    <w:rsid w:val="003F117D"/>
    <w:rsid w:val="003F36AC"/>
    <w:rsid w:val="00401AEE"/>
    <w:rsid w:val="00402EF5"/>
    <w:rsid w:val="00415FAA"/>
    <w:rsid w:val="00440B6A"/>
    <w:rsid w:val="0046589E"/>
    <w:rsid w:val="00466E09"/>
    <w:rsid w:val="004826C0"/>
    <w:rsid w:val="00494CC8"/>
    <w:rsid w:val="0049731C"/>
    <w:rsid w:val="004D1166"/>
    <w:rsid w:val="004D2118"/>
    <w:rsid w:val="004D3EAB"/>
    <w:rsid w:val="004D65FB"/>
    <w:rsid w:val="004E55EB"/>
    <w:rsid w:val="004E61FA"/>
    <w:rsid w:val="004F1D50"/>
    <w:rsid w:val="00501899"/>
    <w:rsid w:val="00505373"/>
    <w:rsid w:val="0051089E"/>
    <w:rsid w:val="00510EC7"/>
    <w:rsid w:val="00511A62"/>
    <w:rsid w:val="005133A5"/>
    <w:rsid w:val="005146A5"/>
    <w:rsid w:val="005170D9"/>
    <w:rsid w:val="005356DB"/>
    <w:rsid w:val="00550302"/>
    <w:rsid w:val="005564DB"/>
    <w:rsid w:val="00562F15"/>
    <w:rsid w:val="005650D0"/>
    <w:rsid w:val="00572C9F"/>
    <w:rsid w:val="00582187"/>
    <w:rsid w:val="00586D12"/>
    <w:rsid w:val="00590C33"/>
    <w:rsid w:val="005A4418"/>
    <w:rsid w:val="005A7133"/>
    <w:rsid w:val="005B04CC"/>
    <w:rsid w:val="005D1CA7"/>
    <w:rsid w:val="005E4DF7"/>
    <w:rsid w:val="005E5865"/>
    <w:rsid w:val="005E7044"/>
    <w:rsid w:val="006050F9"/>
    <w:rsid w:val="00612891"/>
    <w:rsid w:val="006128F2"/>
    <w:rsid w:val="00624BE6"/>
    <w:rsid w:val="00626D91"/>
    <w:rsid w:val="006659D0"/>
    <w:rsid w:val="006672A9"/>
    <w:rsid w:val="00671070"/>
    <w:rsid w:val="0069720E"/>
    <w:rsid w:val="006A7024"/>
    <w:rsid w:val="006B42F8"/>
    <w:rsid w:val="006C179D"/>
    <w:rsid w:val="006C277E"/>
    <w:rsid w:val="006D239C"/>
    <w:rsid w:val="006E5BA5"/>
    <w:rsid w:val="006F5322"/>
    <w:rsid w:val="00707078"/>
    <w:rsid w:val="00721827"/>
    <w:rsid w:val="007243E1"/>
    <w:rsid w:val="00731937"/>
    <w:rsid w:val="00734231"/>
    <w:rsid w:val="00736C39"/>
    <w:rsid w:val="00736FE4"/>
    <w:rsid w:val="00740CF4"/>
    <w:rsid w:val="00742528"/>
    <w:rsid w:val="00750E33"/>
    <w:rsid w:val="00763560"/>
    <w:rsid w:val="00767EE4"/>
    <w:rsid w:val="00784FC0"/>
    <w:rsid w:val="00793CCB"/>
    <w:rsid w:val="00795D62"/>
    <w:rsid w:val="007A477A"/>
    <w:rsid w:val="007B39D5"/>
    <w:rsid w:val="007B520C"/>
    <w:rsid w:val="007C7516"/>
    <w:rsid w:val="007C753B"/>
    <w:rsid w:val="007C7677"/>
    <w:rsid w:val="007D1112"/>
    <w:rsid w:val="007E6D6F"/>
    <w:rsid w:val="0082779B"/>
    <w:rsid w:val="0083439B"/>
    <w:rsid w:val="008509B5"/>
    <w:rsid w:val="00852777"/>
    <w:rsid w:val="00857AF9"/>
    <w:rsid w:val="00860EF6"/>
    <w:rsid w:val="0087119D"/>
    <w:rsid w:val="00872342"/>
    <w:rsid w:val="00884792"/>
    <w:rsid w:val="00886C36"/>
    <w:rsid w:val="008A4C1C"/>
    <w:rsid w:val="008B3616"/>
    <w:rsid w:val="008D5DE3"/>
    <w:rsid w:val="008E5872"/>
    <w:rsid w:val="008F5BDB"/>
    <w:rsid w:val="008F7ACA"/>
    <w:rsid w:val="00906119"/>
    <w:rsid w:val="0090679A"/>
    <w:rsid w:val="00910C23"/>
    <w:rsid w:val="009120FB"/>
    <w:rsid w:val="009628D0"/>
    <w:rsid w:val="00981B2E"/>
    <w:rsid w:val="00994290"/>
    <w:rsid w:val="009A2EE3"/>
    <w:rsid w:val="009A5980"/>
    <w:rsid w:val="009A7AEC"/>
    <w:rsid w:val="009B4268"/>
    <w:rsid w:val="009B6CCA"/>
    <w:rsid w:val="009B7309"/>
    <w:rsid w:val="009C33D1"/>
    <w:rsid w:val="009C344E"/>
    <w:rsid w:val="009C3973"/>
    <w:rsid w:val="009D239B"/>
    <w:rsid w:val="009D6AEF"/>
    <w:rsid w:val="009E36A4"/>
    <w:rsid w:val="009E3D28"/>
    <w:rsid w:val="009F3D75"/>
    <w:rsid w:val="009F48A3"/>
    <w:rsid w:val="009F51F4"/>
    <w:rsid w:val="00A00CED"/>
    <w:rsid w:val="00A155C5"/>
    <w:rsid w:val="00A21DD5"/>
    <w:rsid w:val="00A22F0F"/>
    <w:rsid w:val="00A444B9"/>
    <w:rsid w:val="00A452B1"/>
    <w:rsid w:val="00A5373B"/>
    <w:rsid w:val="00A55F6C"/>
    <w:rsid w:val="00A56877"/>
    <w:rsid w:val="00A57E8D"/>
    <w:rsid w:val="00A63892"/>
    <w:rsid w:val="00A65DCB"/>
    <w:rsid w:val="00A66EB5"/>
    <w:rsid w:val="00AB3ABA"/>
    <w:rsid w:val="00AC4DCC"/>
    <w:rsid w:val="00AC5673"/>
    <w:rsid w:val="00AC63BC"/>
    <w:rsid w:val="00AD04A4"/>
    <w:rsid w:val="00AD78E3"/>
    <w:rsid w:val="00AD7A33"/>
    <w:rsid w:val="00AE2F4E"/>
    <w:rsid w:val="00AF4499"/>
    <w:rsid w:val="00B03549"/>
    <w:rsid w:val="00B23A29"/>
    <w:rsid w:val="00B279AE"/>
    <w:rsid w:val="00B4370B"/>
    <w:rsid w:val="00B51AF1"/>
    <w:rsid w:val="00B536B1"/>
    <w:rsid w:val="00B6170E"/>
    <w:rsid w:val="00B81DE8"/>
    <w:rsid w:val="00B8780B"/>
    <w:rsid w:val="00B9201C"/>
    <w:rsid w:val="00BC1BB2"/>
    <w:rsid w:val="00BD3985"/>
    <w:rsid w:val="00BE40E2"/>
    <w:rsid w:val="00BE53DF"/>
    <w:rsid w:val="00BE69F0"/>
    <w:rsid w:val="00BF4F86"/>
    <w:rsid w:val="00C120CC"/>
    <w:rsid w:val="00C14976"/>
    <w:rsid w:val="00C2443B"/>
    <w:rsid w:val="00C40B03"/>
    <w:rsid w:val="00C434F7"/>
    <w:rsid w:val="00C4418E"/>
    <w:rsid w:val="00C45A3F"/>
    <w:rsid w:val="00C6120C"/>
    <w:rsid w:val="00C62DC8"/>
    <w:rsid w:val="00C666D2"/>
    <w:rsid w:val="00C72244"/>
    <w:rsid w:val="00C8089C"/>
    <w:rsid w:val="00C81872"/>
    <w:rsid w:val="00C91690"/>
    <w:rsid w:val="00C939B4"/>
    <w:rsid w:val="00C9660B"/>
    <w:rsid w:val="00CA463F"/>
    <w:rsid w:val="00CC0CE6"/>
    <w:rsid w:val="00CC1C3C"/>
    <w:rsid w:val="00CD7DF6"/>
    <w:rsid w:val="00CF4705"/>
    <w:rsid w:val="00D141A9"/>
    <w:rsid w:val="00D15017"/>
    <w:rsid w:val="00D409D3"/>
    <w:rsid w:val="00D4651C"/>
    <w:rsid w:val="00D476A3"/>
    <w:rsid w:val="00D536C2"/>
    <w:rsid w:val="00D54351"/>
    <w:rsid w:val="00D5680B"/>
    <w:rsid w:val="00D740EB"/>
    <w:rsid w:val="00D86B7E"/>
    <w:rsid w:val="00DB0292"/>
    <w:rsid w:val="00DC03FA"/>
    <w:rsid w:val="00DC5A48"/>
    <w:rsid w:val="00DC6654"/>
    <w:rsid w:val="00DD2A77"/>
    <w:rsid w:val="00DE0E7A"/>
    <w:rsid w:val="00DE2BDA"/>
    <w:rsid w:val="00DE5533"/>
    <w:rsid w:val="00DF5572"/>
    <w:rsid w:val="00E11BD8"/>
    <w:rsid w:val="00E33302"/>
    <w:rsid w:val="00E50C98"/>
    <w:rsid w:val="00E61B8F"/>
    <w:rsid w:val="00E7057E"/>
    <w:rsid w:val="00E74A55"/>
    <w:rsid w:val="00E778D2"/>
    <w:rsid w:val="00E82D4B"/>
    <w:rsid w:val="00E84BEB"/>
    <w:rsid w:val="00E91DEA"/>
    <w:rsid w:val="00E9433E"/>
    <w:rsid w:val="00EA3C00"/>
    <w:rsid w:val="00EB2696"/>
    <w:rsid w:val="00EC64EB"/>
    <w:rsid w:val="00ED7A03"/>
    <w:rsid w:val="00EE6C47"/>
    <w:rsid w:val="00EF7437"/>
    <w:rsid w:val="00F05442"/>
    <w:rsid w:val="00F10BE3"/>
    <w:rsid w:val="00F256F3"/>
    <w:rsid w:val="00F26748"/>
    <w:rsid w:val="00F35E73"/>
    <w:rsid w:val="00F43003"/>
    <w:rsid w:val="00F4432D"/>
    <w:rsid w:val="00F559F1"/>
    <w:rsid w:val="00F62BBA"/>
    <w:rsid w:val="00F75E95"/>
    <w:rsid w:val="00F818CC"/>
    <w:rsid w:val="00F94719"/>
    <w:rsid w:val="00FA026D"/>
    <w:rsid w:val="00FA1F7D"/>
    <w:rsid w:val="00FA2261"/>
    <w:rsid w:val="00FB0FE1"/>
    <w:rsid w:val="00FB21F6"/>
    <w:rsid w:val="00FC00B9"/>
    <w:rsid w:val="00FC3B40"/>
    <w:rsid w:val="00FC6E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282B9"/>
  <w15:docId w15:val="{1C3A032A-4907-4EB6-8676-4A37438D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10B"/>
  </w:style>
  <w:style w:type="paragraph" w:styleId="Footer">
    <w:name w:val="footer"/>
    <w:basedOn w:val="Normal"/>
    <w:link w:val="FooterChar"/>
    <w:uiPriority w:val="99"/>
    <w:unhideWhenUsed/>
    <w:rsid w:val="00273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10B"/>
  </w:style>
  <w:style w:type="paragraph" w:styleId="BalloonText">
    <w:name w:val="Balloon Text"/>
    <w:basedOn w:val="Normal"/>
    <w:link w:val="BalloonTextChar"/>
    <w:uiPriority w:val="99"/>
    <w:semiHidden/>
    <w:unhideWhenUsed/>
    <w:rsid w:val="0027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10B"/>
    <w:rPr>
      <w:rFonts w:ascii="Tahoma" w:hAnsi="Tahoma" w:cs="Tahoma"/>
      <w:sz w:val="16"/>
      <w:szCs w:val="16"/>
    </w:rPr>
  </w:style>
  <w:style w:type="paragraph" w:styleId="ListParagraph">
    <w:name w:val="List Paragraph"/>
    <w:basedOn w:val="Normal"/>
    <w:uiPriority w:val="34"/>
    <w:qFormat/>
    <w:rsid w:val="00346ACB"/>
    <w:pPr>
      <w:ind w:left="720"/>
      <w:contextualSpacing/>
    </w:pPr>
  </w:style>
  <w:style w:type="table" w:styleId="TableGrid">
    <w:name w:val="Table Grid"/>
    <w:basedOn w:val="TableNormal"/>
    <w:uiPriority w:val="59"/>
    <w:rsid w:val="009067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90679A"/>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000000"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DD2A77"/>
    <w:rPr>
      <w:sz w:val="16"/>
      <w:szCs w:val="16"/>
    </w:rPr>
  </w:style>
  <w:style w:type="paragraph" w:styleId="CommentText">
    <w:name w:val="annotation text"/>
    <w:basedOn w:val="Normal"/>
    <w:link w:val="CommentTextChar"/>
    <w:uiPriority w:val="99"/>
    <w:semiHidden/>
    <w:unhideWhenUsed/>
    <w:rsid w:val="00DD2A77"/>
    <w:pPr>
      <w:spacing w:line="240" w:lineRule="auto"/>
    </w:pPr>
    <w:rPr>
      <w:sz w:val="20"/>
      <w:szCs w:val="20"/>
    </w:rPr>
  </w:style>
  <w:style w:type="character" w:customStyle="1" w:styleId="CommentTextChar">
    <w:name w:val="Comment Text Char"/>
    <w:basedOn w:val="DefaultParagraphFont"/>
    <w:link w:val="CommentText"/>
    <w:uiPriority w:val="99"/>
    <w:semiHidden/>
    <w:rsid w:val="00DD2A77"/>
    <w:rPr>
      <w:sz w:val="20"/>
      <w:szCs w:val="20"/>
    </w:rPr>
  </w:style>
  <w:style w:type="paragraph" w:styleId="CommentSubject">
    <w:name w:val="annotation subject"/>
    <w:basedOn w:val="CommentText"/>
    <w:next w:val="CommentText"/>
    <w:link w:val="CommentSubjectChar"/>
    <w:uiPriority w:val="99"/>
    <w:semiHidden/>
    <w:unhideWhenUsed/>
    <w:rsid w:val="00DD2A77"/>
    <w:rPr>
      <w:b/>
      <w:bCs/>
    </w:rPr>
  </w:style>
  <w:style w:type="character" w:customStyle="1" w:styleId="CommentSubjectChar">
    <w:name w:val="Comment Subject Char"/>
    <w:basedOn w:val="CommentTextChar"/>
    <w:link w:val="CommentSubject"/>
    <w:uiPriority w:val="99"/>
    <w:semiHidden/>
    <w:rsid w:val="00DD2A77"/>
    <w:rPr>
      <w:b/>
      <w:bCs/>
      <w:sz w:val="20"/>
      <w:szCs w:val="20"/>
    </w:rPr>
  </w:style>
  <w:style w:type="character" w:styleId="Hyperlink">
    <w:name w:val="Hyperlink"/>
    <w:basedOn w:val="DefaultParagraphFont"/>
    <w:uiPriority w:val="99"/>
    <w:unhideWhenUsed/>
    <w:rsid w:val="00857AF9"/>
    <w:rPr>
      <w:color w:val="E2D700" w:themeColor="hyperlink"/>
      <w:u w:val="single"/>
    </w:rPr>
  </w:style>
  <w:style w:type="paragraph" w:styleId="Revision">
    <w:name w:val="Revision"/>
    <w:hidden/>
    <w:uiPriority w:val="99"/>
    <w:semiHidden/>
    <w:rsid w:val="00DF5572"/>
    <w:pPr>
      <w:spacing w:after="0" w:line="240" w:lineRule="auto"/>
    </w:pPr>
  </w:style>
  <w:style w:type="character" w:styleId="FollowedHyperlink">
    <w:name w:val="FollowedHyperlink"/>
    <w:basedOn w:val="DefaultParagraphFont"/>
    <w:uiPriority w:val="99"/>
    <w:semiHidden/>
    <w:unhideWhenUsed/>
    <w:rsid w:val="00590C33"/>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0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hyperlink" Target="https://www.sgwater.com.au/smartwatermar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gwater.com.au/water-use/water-restriction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sgwater.com.au/water-use/water-restric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gwater.com.au/price-submission-2023-28/" TargetMode="External"/><Relationship Id="rId20" Type="http://schemas.openxmlformats.org/officeDocument/2006/relationships/hyperlink" Target="https://www.sgwater.com.au/price-submission-2023-2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sgwater.com.au/wp-content/uploads/2025/10/SGW-2022-Urban-Water-Strategy-compressed.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yperlink" Target="https://www.sgwater.com.au/wp-content/uploads/2025/10/SGW-2022-Urban-Water-Strategy-compress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www.sgwater.com.au/smartwatermark"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https://sgwater-my.sharepoint.com/personal/ahawes_sgwater_com_au/Documents/Desktop/Seasonal%20Outlooks%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'Yarram Graph'!$F$25</c:f>
              <c:strCache>
                <c:ptCount val="1"/>
                <c:pt idx="0">
                  <c:v>This year's demand</c:v>
                </c:pt>
              </c:strCache>
            </c:strRef>
          </c:tx>
          <c:spPr>
            <a:solidFill>
              <a:srgbClr val="00B0F0"/>
            </a:solidFill>
            <a:ln>
              <a:noFill/>
            </a:ln>
            <a:effectLst/>
          </c:spPr>
          <c:invertIfNegative val="0"/>
          <c:cat>
            <c:strRef>
              <c:f>'Yarram Graph'!$E$26:$E$37</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'Yarram Graph'!$F$26:$F$37</c:f>
              <c:numCache>
                <c:formatCode>0</c:formatCode>
                <c:ptCount val="12"/>
                <c:pt idx="0">
                  <c:v>32.502000000000002</c:v>
                </c:pt>
                <c:pt idx="1">
                  <c:v>28.128</c:v>
                </c:pt>
                <c:pt idx="2">
                  <c:v>31.074000000000002</c:v>
                </c:pt>
                <c:pt idx="3">
                  <c:v>31.341999999999999</c:v>
                </c:pt>
                <c:pt idx="4">
                  <c:v>30.122</c:v>
                </c:pt>
                <c:pt idx="5">
                  <c:v>44.517000000000003</c:v>
                </c:pt>
                <c:pt idx="6">
                  <c:v>45.195999999999998</c:v>
                </c:pt>
                <c:pt idx="7">
                  <c:v>39.118000000000002</c:v>
                </c:pt>
                <c:pt idx="8">
                  <c:v>37.817999999999998</c:v>
                </c:pt>
                <c:pt idx="9">
                  <c:v>34.845999999999997</c:v>
                </c:pt>
                <c:pt idx="10">
                  <c:v>33.49</c:v>
                </c:pt>
                <c:pt idx="11">
                  <c:v>31.548999999999999</c:v>
                </c:pt>
              </c:numCache>
            </c:numRef>
          </c:val>
          <c:extLst>
            <c:ext xmlns:c16="http://schemas.microsoft.com/office/drawing/2014/chart" uri="{C3380CC4-5D6E-409C-BE32-E72D297353CC}">
              <c16:uniqueId val="{00000000-F207-4421-A9BF-70348CBEC4E4}"/>
            </c:ext>
          </c:extLst>
        </c:ser>
        <c:ser>
          <c:idx val="1"/>
          <c:order val="1"/>
          <c:tx>
            <c:strRef>
              <c:f>'Yarram Graph'!$G$25</c:f>
              <c:strCache>
                <c:ptCount val="1"/>
                <c:pt idx="0">
                  <c:v>Average demand over the past 5 years</c:v>
                </c:pt>
              </c:strCache>
            </c:strRef>
          </c:tx>
          <c:spPr>
            <a:solidFill>
              <a:srgbClr val="FF0000"/>
            </a:solidFill>
            <a:ln>
              <a:noFill/>
            </a:ln>
            <a:effectLst/>
          </c:spPr>
          <c:invertIfNegative val="0"/>
          <c:cat>
            <c:strRef>
              <c:f>'Yarram Graph'!$E$26:$E$37</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'Yarram Graph'!$G$26:$G$37</c:f>
              <c:numCache>
                <c:formatCode>0</c:formatCode>
                <c:ptCount val="12"/>
                <c:pt idx="0">
                  <c:v>31.527999999999999</c:v>
                </c:pt>
                <c:pt idx="1">
                  <c:v>30.658799999999996</c:v>
                </c:pt>
                <c:pt idx="2">
                  <c:v>35.346000000000004</c:v>
                </c:pt>
                <c:pt idx="3">
                  <c:v>32.544600000000003</c:v>
                </c:pt>
                <c:pt idx="4">
                  <c:v>38.808399999999992</c:v>
                </c:pt>
                <c:pt idx="5">
                  <c:v>40.324599999999997</c:v>
                </c:pt>
                <c:pt idx="6">
                  <c:v>41.9482</c:v>
                </c:pt>
                <c:pt idx="7">
                  <c:v>43.570599999999999</c:v>
                </c:pt>
                <c:pt idx="8">
                  <c:v>46.427200000000006</c:v>
                </c:pt>
                <c:pt idx="9">
                  <c:v>33.625599999999999</c:v>
                </c:pt>
                <c:pt idx="10">
                  <c:v>35.670400000000001</c:v>
                </c:pt>
                <c:pt idx="11">
                  <c:v>28.845799999999997</c:v>
                </c:pt>
              </c:numCache>
            </c:numRef>
          </c:val>
          <c:extLst>
            <c:ext xmlns:c16="http://schemas.microsoft.com/office/drawing/2014/chart" uri="{C3380CC4-5D6E-409C-BE32-E72D297353CC}">
              <c16:uniqueId val="{00000001-F207-4421-A9BF-70348CBEC4E4}"/>
            </c:ext>
          </c:extLst>
        </c:ser>
        <c:dLbls>
          <c:showLegendKey val="0"/>
          <c:showVal val="0"/>
          <c:showCatName val="0"/>
          <c:showSerName val="0"/>
          <c:showPercent val="0"/>
          <c:showBubbleSize val="0"/>
        </c:dLbls>
        <c:gapWidth val="219"/>
        <c:overlap val="-27"/>
        <c:axId val="117207279"/>
        <c:axId val="117210879"/>
      </c:barChart>
      <c:catAx>
        <c:axId val="1172072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210879"/>
        <c:crosses val="autoZero"/>
        <c:auto val="1"/>
        <c:lblAlgn val="ctr"/>
        <c:lblOffset val="100"/>
        <c:noMultiLvlLbl val="0"/>
      </c:catAx>
      <c:valAx>
        <c:axId val="117210879"/>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Demand (ML/month)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207279"/>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rgbClr val="000000"/>
      </a:lt1>
      <a:dk2>
        <a:srgbClr val="FFFFFF"/>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B863167CB0A54DAF6E27E547745CD4" ma:contentTypeVersion="0" ma:contentTypeDescription="Create a new document." ma:contentTypeScope="" ma:versionID="8c805d1cfc3626ff77c41915a71dfe44">
  <xsd:schema xmlns:xsd="http://www.w3.org/2001/XMLSchema" xmlns:xs="http://www.w3.org/2001/XMLSchema" xmlns:p="http://schemas.microsoft.com/office/2006/metadata/properties" xmlns:ns2="$ListId:DmcaConsult;" xmlns:ns3="39581844-92ea-4492-91f5-7cfb2cdab19a" targetNamespace="http://schemas.microsoft.com/office/2006/metadata/properties" ma:root="true" ma:fieldsID="eb99fb5e66b894721abc9fb400c52674" ns2:_="" ns3:_="">
    <xsd:import namespace="$ListId:DmcaConsult;"/>
    <xsd:import namespace="39581844-92ea-4492-91f5-7cfb2cdab19a"/>
    <xsd:element name="properties">
      <xsd:complexType>
        <xsd:sequence>
          <xsd:element name="documentManagement">
            <xsd:complexType>
              <xsd:all>
                <xsd:element ref="ns2:DocumentNumberLookup" minOccurs="0"/>
                <xsd:element ref="ns3:ProjectNumber" minOccurs="0"/>
                <xsd:element ref="ns3:WbsAreaCode" minOccurs="0"/>
                <xsd:element ref="ns3:OriginatorSourceCode" minOccurs="0"/>
                <xsd:element ref="ns3:Discipline" minOccurs="0"/>
                <xsd:element ref="ns3:DocumentType" minOccurs="0"/>
                <xsd:element ref="ns3:EngineeringActivityCode" minOccurs="0"/>
                <xsd:element ref="ns3:DocumentTitle" minOccurs="0"/>
                <xsd:element ref="ns3:DocumentStatus" minOccurs="0"/>
                <xsd:element ref="ns3:revision" minOccurs="0"/>
                <xsd:element ref="ns3:RevisionDate" minOccurs="0"/>
                <xsd:element ref="ns3:ResponsiblePerson" minOccurs="0"/>
                <xsd:element ref="ns3:DocumentAuthor" minOccurs="0"/>
                <xsd:element ref="ns3:Document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mcaConsult;" elementFormDefault="qualified">
    <xsd:import namespace="http://schemas.microsoft.com/office/2006/documentManagement/types"/>
    <xsd:import namespace="http://schemas.microsoft.com/office/infopath/2007/PartnerControls"/>
    <xsd:element name="DocumentNumberLookup" ma:index="1" nillable="true" ma:displayName="Document No" ma:list="{CF220D4A-46CB-478C-9A9D-38D46FFB3C18}" ma:internalName="DocumentNumberLookup" ma:showField="Document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581844-92ea-4492-91f5-7cfb2cdab19a" elementFormDefault="qualified">
    <xsd:import namespace="http://schemas.microsoft.com/office/2006/documentManagement/types"/>
    <xsd:import namespace="http://schemas.microsoft.com/office/infopath/2007/PartnerControls"/>
    <xsd:element name="ProjectNumber" ma:index="2" nillable="true" ma:displayName="Project No" ma:default="VW07393" ma:internalName="ProjectNumber">
      <xsd:simpleType>
        <xsd:restriction base="dms:Text">
          <xsd:maxLength value="255"/>
        </xsd:restriction>
      </xsd:simpleType>
    </xsd:element>
    <xsd:element name="WbsAreaCode" ma:index="3" nillable="true" ma:displayName="WBS / Area Code" ma:internalName="WbsAreaCode">
      <xsd:simpleType>
        <xsd:restriction base="dms:Text">
          <xsd:maxLength value="255"/>
        </xsd:restriction>
      </xsd:simpleType>
    </xsd:element>
    <xsd:element name="OriginatorSourceCode" ma:index="4" nillable="true" ma:displayName="Originator / Source Code" ma:list="{C10091E8-DE08-49A9-BF16-FBCCF6B25139}" ma:internalName="OriginatorSourceCode" ma:showField="Code" ma:web="{49f7d68a-7eb6-4ee6-921b-55e0140f7ad9}">
      <xsd:simpleType>
        <xsd:restriction base="dms:Lookup"/>
      </xsd:simpleType>
    </xsd:element>
    <xsd:element name="Discipline" ma:index="5" nillable="true" ma:displayName="Discipline" ma:description="Lookup - Discipline Originator/Discipline" ma:list="{2F937EB8-E6CD-4AEA-B2B9-0DD9B777DFBC}" ma:internalName="Discipline" ma:showField="Code" ma:web="{49f7d68a-7eb6-4ee6-921b-55e0140f7ad9}">
      <xsd:simpleType>
        <xsd:restriction base="dms:Lookup"/>
      </xsd:simpleType>
    </xsd:element>
    <xsd:element name="DocumentType" ma:index="6" nillable="true" ma:displayName="Document Type" ma:list="{6019A154-02A3-4CED-B8F4-9ABE9E7CF62A}" ma:internalName="DocumentType" ma:showField="Code" ma:web="{49f7d68a-7eb6-4ee6-921b-55e0140f7ad9}">
      <xsd:simpleType>
        <xsd:restriction base="dms:Lookup"/>
      </xsd:simpleType>
    </xsd:element>
    <xsd:element name="EngineeringActivityCode" ma:index="7" nillable="true" ma:displayName="Engineering Activity Code" ma:list="{EED0647C-7334-4993-A640-5ECF8A953A7B}" ma:internalName="EngineeringActivityCode" ma:showField="Code" ma:web="{49f7d68a-7eb6-4ee6-921b-55e0140f7ad9}">
      <xsd:simpleType>
        <xsd:restriction base="dms:Lookup"/>
      </xsd:simpleType>
    </xsd:element>
    <xsd:element name="DocumentTitle" ma:index="8" nillable="true" ma:displayName="SKM Document Title" ma:internalName="SKM_x0020_Document_x0020_Title">
      <xsd:simpleType>
        <xsd:restriction base="dms:Text">
          <xsd:maxLength value="255"/>
        </xsd:restriction>
      </xsd:simpleType>
    </xsd:element>
    <xsd:element name="DocumentStatus" ma:index="9" nillable="true" ma:displayName="Document Status" ma:list="{2FDADA68-3450-407E-9382-0536A6B43CFD}" ma:internalName="DocumentStatus" ma:showField="Code" ma:web="{49f7d68a-7eb6-4ee6-921b-55e0140f7ad9}">
      <xsd:simpleType>
        <xsd:restriction base="dms:Lookup"/>
      </xsd:simpleType>
    </xsd:element>
    <xsd:element name="revision" ma:index="10" nillable="true" ma:displayName="Revision" ma:default="A" ma:internalName="revision">
      <xsd:simpleType>
        <xsd:restriction base="dms:Text">
          <xsd:maxLength value="255"/>
        </xsd:restriction>
      </xsd:simpleType>
    </xsd:element>
    <xsd:element name="RevisionDate" ma:index="11" nillable="true" ma:displayName="Revision Date" ma:default="[today]" ma:format="DateOnly" ma:internalName="RevisionDate">
      <xsd:simpleType>
        <xsd:restriction base="dms:DateTime"/>
      </xsd:simpleType>
    </xsd:element>
    <xsd:element name="ResponsiblePerson" ma:index="12" nillable="true" ma:displayName="Responsible Person" ma:list="UserInfo" ma:SharePointGroup="0" ma:internalName="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Author" ma:index="13" nillable="true" ma:displayName="Document Author" ma:internalName="DocumentAuthor">
      <xsd:simpleType>
        <xsd:restriction base="dms:Text">
          <xsd:maxLength value="255"/>
        </xsd:restriction>
      </xsd:simpleType>
    </xsd:element>
    <xsd:element name="DocumentReviewStatus" ma:index="14" nillable="true" ma:displayName="Document Review Status" ma:list="{7574DA55-6312-40C3-8EDD-74F361DA5AB3}" ma:internalName="DocumentReviewStatus" ma:showField="Title" ma:web="{49f7d68a-7eb6-4ee6-921b-55e0140f7ad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iginatorSourceCode xmlns="39581844-92ea-4492-91f5-7cfb2cdab19a" xsi:nil="true"/>
    <DocumentTitle xmlns="39581844-92ea-4492-91f5-7cfb2cdab19a" xsi:nil="true"/>
    <Discipline xmlns="39581844-92ea-4492-91f5-7cfb2cdab19a" xsi:nil="true"/>
    <DocumentStatus xmlns="39581844-92ea-4492-91f5-7cfb2cdab19a" xsi:nil="true"/>
    <revision xmlns="39581844-92ea-4492-91f5-7cfb2cdab19a">A</revision>
    <DocumentAuthor xmlns="39581844-92ea-4492-91f5-7cfb2cdab19a" xsi:nil="true"/>
    <EngineeringActivityCode xmlns="39581844-92ea-4492-91f5-7cfb2cdab19a" xsi:nil="true"/>
    <RevisionDate xmlns="39581844-92ea-4492-91f5-7cfb2cdab19a">2013-11-07T03:56:22+00:00</RevisionDate>
    <DocumentReviewStatus xmlns="39581844-92ea-4492-91f5-7cfb2cdab19a" xsi:nil="true"/>
    <ProjectNumber xmlns="39581844-92ea-4492-91f5-7cfb2cdab19a">VW07393</ProjectNumber>
    <ResponsiblePerson xmlns="39581844-92ea-4492-91f5-7cfb2cdab19a">
      <UserInfo>
        <DisplayName/>
        <AccountId xsi:nil="true"/>
        <AccountType/>
      </UserInfo>
    </ResponsiblePerson>
    <DocumentNumberLookup xmlns="$ListId:DmcaConsult;">15</DocumentNumberLookup>
    <WbsAreaCode xmlns="39581844-92ea-4492-91f5-7cfb2cdab19a" xsi:nil="true"/>
    <DocumentType xmlns="39581844-92ea-4492-91f5-7cfb2cdab19a" xsi:nil="true"/>
  </documentManagement>
</p:properties>
</file>

<file path=customXml/itemProps1.xml><?xml version="1.0" encoding="utf-8"?>
<ds:datastoreItem xmlns:ds="http://schemas.openxmlformats.org/officeDocument/2006/customXml" ds:itemID="{260976CE-ACEA-4A1B-B100-8A2F45889648}">
  <ds:schemaRefs>
    <ds:schemaRef ds:uri="http://schemas.microsoft.com/sharepoint/v3/contenttype/forms"/>
  </ds:schemaRefs>
</ds:datastoreItem>
</file>

<file path=customXml/itemProps2.xml><?xml version="1.0" encoding="utf-8"?>
<ds:datastoreItem xmlns:ds="http://schemas.openxmlformats.org/officeDocument/2006/customXml" ds:itemID="{0FC8234A-D1CD-4EDF-AB81-9BD4CB4C4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mcaConsult;"/>
    <ds:schemaRef ds:uri="39581844-92ea-4492-91f5-7cfb2cdab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E2ECD-3A3B-450F-9050-F4568004008C}">
  <ds:schemaRefs>
    <ds:schemaRef ds:uri="http://schemas.microsoft.com/office/2006/metadata/properties"/>
    <ds:schemaRef ds:uri="http://schemas.microsoft.com/office/infopath/2007/PartnerControls"/>
    <ds:schemaRef ds:uri="39581844-92ea-4492-91f5-7cfb2cdab19a"/>
    <ds:schemaRef ds:uri="$ListId:DmcaConsult;"/>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14</Words>
  <Characters>64</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Love</dc:creator>
  <cp:lastModifiedBy>Andrew Hawes</cp:lastModifiedBy>
  <cp:revision>8</cp:revision>
  <cp:lastPrinted>2014-12-02T22:09:00Z</cp:lastPrinted>
  <dcterms:created xsi:type="dcterms:W3CDTF">2026-07-02T00:53:00Z</dcterms:created>
  <dcterms:modified xsi:type="dcterms:W3CDTF">2026-07-02T01:35:00Z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2012-03-27T06:34:00Z</vt:filetime>
  </property>
  <property fmtid="{D5CDD505-2E9C-101B-9397-08002B2CF9AE}" pid="3" name="Modified">
    <vt:filetime>2012-12-20T02:56:00Z</vt:filetime>
  </property>
  <property fmtid="{D5CDD505-2E9C-101B-9397-08002B2CF9AE}" pid="4" name="org_x0025_5FSentOn">
    <vt:lpwstr>2013-11-07T03:56:22Z</vt:lpwstr>
  </property>
  <property fmtid="{D5CDD505-2E9C-101B-9397-08002B2CF9AE}" pid="5" name="org_ReceivedTime">
    <vt:filetime>2013-11-07T03:56:22Z</vt:filetime>
  </property>
  <property fmtid="{D5CDD505-2E9C-101B-9397-08002B2CF9AE}" pid="6" name="org_HasAttachments">
    <vt:bool>false</vt:bool>
  </property>
  <property fmtid="{D5CDD505-2E9C-101B-9397-08002B2CF9AE}" pid="7" name="org%5FSentOn">
    <vt:filetime>2013-11-07T03:56:22Z</vt:filetime>
  </property>
  <property fmtid="{D5CDD505-2E9C-101B-9397-08002B2CF9AE}" pid="8" name="Filename">
    <vt:lpwstr>VW07393-0015-</vt:lpwstr>
  </property>
  <property fmtid="{D5CDD505-2E9C-101B-9397-08002B2CF9AE}" pid="9" name="Order">
    <vt:r8>2500</vt:r8>
  </property>
  <property fmtid="{D5CDD505-2E9C-101B-9397-08002B2CF9AE}" pid="10" name="_CopySource">
    <vt:lpwstr>http://dmca-apac.skmconsulting.com/sites/VW07393/DmcaConsult/Deliverables/Reports/Yarram_WaterSecurityOutlook_Draft.docx</vt:lpwstr>
  </property>
  <property fmtid="{D5CDD505-2E9C-101B-9397-08002B2CF9AE}" pid="11" name="ContentType">
    <vt:lpwstr>Document</vt:lpwstr>
  </property>
  <property fmtid="{D5CDD505-2E9C-101B-9397-08002B2CF9AE}" pid="12" name="ProjectNumber">
    <vt:lpwstr>VW07393</vt:lpwstr>
  </property>
  <property fmtid="{D5CDD505-2E9C-101B-9397-08002B2CF9AE}" pid="13" name="WbsAreaCode">
    <vt:lpwstr/>
  </property>
  <property fmtid="{D5CDD505-2E9C-101B-9397-08002B2CF9AE}" pid="14" name="OriginatorSourceCode">
    <vt:lpwstr/>
  </property>
  <property fmtid="{D5CDD505-2E9C-101B-9397-08002B2CF9AE}" pid="15" name="Discipline">
    <vt:lpwstr/>
  </property>
  <property fmtid="{D5CDD505-2E9C-101B-9397-08002B2CF9AE}" pid="16" name="DocumentType">
    <vt:lpwstr/>
  </property>
  <property fmtid="{D5CDD505-2E9C-101B-9397-08002B2CF9AE}" pid="17" name="EngineeringActivityCode">
    <vt:lpwstr/>
  </property>
  <property fmtid="{D5CDD505-2E9C-101B-9397-08002B2CF9AE}" pid="18" name="DocumentStatus">
    <vt:lpwstr/>
  </property>
  <property fmtid="{D5CDD505-2E9C-101B-9397-08002B2CF9AE}" pid="19" name="RevisionDate">
    <vt:lpwstr>2013-11-07T03:56:22Z</vt:lpwstr>
  </property>
  <property fmtid="{D5CDD505-2E9C-101B-9397-08002B2CF9AE}" pid="20" name="ResponsiblePerson">
    <vt:lpwstr/>
  </property>
  <property fmtid="{D5CDD505-2E9C-101B-9397-08002B2CF9AE}" pid="21" name="DocumentAuthor">
    <vt:lpwstr/>
  </property>
  <property fmtid="{D5CDD505-2E9C-101B-9397-08002B2CF9AE}" pid="22" name="DocumentReviewStatus">
    <vt:lpwstr/>
  </property>
  <property fmtid="{D5CDD505-2E9C-101B-9397-08002B2CF9AE}" pid="23" name="DocumentNumberLookup">
    <vt:lpwstr>15</vt:lpwstr>
  </property>
  <property fmtid="{D5CDD505-2E9C-101B-9397-08002B2CF9AE}" pid="24" name="revision">
    <vt:lpwstr>A</vt:lpwstr>
  </property>
  <property fmtid="{D5CDD505-2E9C-101B-9397-08002B2CF9AE}" pid="25" name="SKM_x0020_Document_x0020_Title">
    <vt:lpwstr/>
  </property>
  <property fmtid="{D5CDD505-2E9C-101B-9397-08002B2CF9AE}" pid="26" name="GUID">
    <vt:lpwstr>74cfdd4a-389d-453e-b6d7-f59e5c017c96</vt:lpwstr>
  </property>
  <property fmtid="{D5CDD505-2E9C-101B-9397-08002B2CF9AE}" pid="27" name="ContentTypeId">
    <vt:lpwstr>0x01010036B863167CB0A54DAF6E27E547745CD4</vt:lpwstr>
  </property>
</Properties>
</file>